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45C60" w14:textId="77777777" w:rsidR="00BF40A4" w:rsidRDefault="00BF40A4" w:rsidP="00F72757">
      <w:pPr>
        <w:spacing w:line="240" w:lineRule="auto"/>
        <w:rPr>
          <w:b/>
          <w:sz w:val="28"/>
          <w:szCs w:val="22"/>
          <w:lang w:val="en-US"/>
        </w:rPr>
      </w:pPr>
    </w:p>
    <w:p w14:paraId="3DD09D6B" w14:textId="59D5AFB9" w:rsidR="00A6207D" w:rsidRPr="00FA6981" w:rsidRDefault="00C2452E" w:rsidP="00BF40A4">
      <w:pPr>
        <w:spacing w:line="240" w:lineRule="auto"/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0E98E440" wp14:editId="38AF5ECB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885430" cy="24999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semosquera:Desktop:CV MAURICIO CÁRDENAS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520" b="20526"/>
                    <a:stretch/>
                  </pic:blipFill>
                  <pic:spPr bwMode="auto">
                    <a:xfrm>
                      <a:off x="0" y="0"/>
                      <a:ext cx="788543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AA1" w:rsidRPr="00F72757">
        <w:rPr>
          <w:b/>
          <w:sz w:val="28"/>
          <w:szCs w:val="22"/>
          <w:lang w:val="en-US"/>
        </w:rPr>
        <w:t xml:space="preserve">STUDIES </w:t>
      </w:r>
      <w:r w:rsidR="00E86AA1" w:rsidRPr="00F72757">
        <w:rPr>
          <w:sz w:val="22"/>
          <w:szCs w:val="22"/>
          <w:lang w:val="en-US"/>
        </w:rPr>
        <w:t>(ALL IN ECONOMICS)</w:t>
      </w:r>
    </w:p>
    <w:p w14:paraId="0733D4DC" w14:textId="77777777" w:rsidR="00A6207D" w:rsidRPr="00F72757" w:rsidRDefault="00E86AA1" w:rsidP="00BF40A4">
      <w:pPr>
        <w:spacing w:line="240" w:lineRule="auto"/>
        <w:contextualSpacing/>
        <w:jc w:val="center"/>
        <w:rPr>
          <w:sz w:val="22"/>
          <w:szCs w:val="22"/>
          <w:lang w:val="en-US"/>
        </w:rPr>
      </w:pPr>
      <w:r w:rsidRPr="00F72757">
        <w:rPr>
          <w:b/>
          <w:sz w:val="22"/>
          <w:szCs w:val="22"/>
          <w:lang w:val="en-US"/>
        </w:rPr>
        <w:t>University of California, Berkeley, CA, USA, Ph.D.,</w:t>
      </w:r>
      <w:r w:rsidRPr="00F72757">
        <w:rPr>
          <w:sz w:val="22"/>
          <w:szCs w:val="22"/>
          <w:lang w:val="en-US"/>
        </w:rPr>
        <w:t xml:space="preserve"> 1991.</w:t>
      </w:r>
    </w:p>
    <w:p w14:paraId="6A79BE3B" w14:textId="77777777" w:rsidR="00A6207D" w:rsidRDefault="00E86AA1" w:rsidP="00BF40A4">
      <w:pPr>
        <w:spacing w:line="240" w:lineRule="auto"/>
        <w:contextualSpacing/>
        <w:jc w:val="center"/>
        <w:rPr>
          <w:sz w:val="22"/>
          <w:szCs w:val="22"/>
        </w:rPr>
      </w:pPr>
      <w:r w:rsidRPr="00C2452E">
        <w:rPr>
          <w:b/>
          <w:sz w:val="22"/>
          <w:szCs w:val="22"/>
        </w:rPr>
        <w:t>Universidad de los Andes, Bogotá-Colombia, M.A.,</w:t>
      </w:r>
      <w:r>
        <w:rPr>
          <w:sz w:val="22"/>
          <w:szCs w:val="22"/>
        </w:rPr>
        <w:t xml:space="preserve"> 1987.</w:t>
      </w:r>
    </w:p>
    <w:p w14:paraId="5B83D41E" w14:textId="77777777" w:rsidR="00A6207D" w:rsidRDefault="00E86AA1" w:rsidP="00BF40A4">
      <w:pPr>
        <w:spacing w:line="240" w:lineRule="auto"/>
        <w:contextualSpacing/>
        <w:jc w:val="center"/>
        <w:rPr>
          <w:sz w:val="22"/>
          <w:szCs w:val="22"/>
        </w:rPr>
      </w:pPr>
      <w:r w:rsidRPr="00C2452E">
        <w:rPr>
          <w:b/>
          <w:sz w:val="22"/>
          <w:szCs w:val="22"/>
        </w:rPr>
        <w:t>Universidad de los Andes, Bogotá-Colombia, B.A.,</w:t>
      </w:r>
      <w:r>
        <w:rPr>
          <w:sz w:val="22"/>
          <w:szCs w:val="22"/>
        </w:rPr>
        <w:t xml:space="preserve"> 1985.</w:t>
      </w:r>
    </w:p>
    <w:p w14:paraId="53651E2E" w14:textId="75C325F8" w:rsidR="00C2452E" w:rsidRDefault="00C2452E" w:rsidP="0070361A">
      <w:pPr>
        <w:spacing w:line="240" w:lineRule="auto"/>
        <w:rPr>
          <w:b/>
          <w:sz w:val="22"/>
          <w:szCs w:val="22"/>
        </w:rPr>
      </w:pPr>
    </w:p>
    <w:p w14:paraId="6943BDA6" w14:textId="77777777" w:rsidR="00A6207D" w:rsidRPr="00C2452E" w:rsidRDefault="00E86AA1" w:rsidP="00F72757">
      <w:pPr>
        <w:spacing w:line="240" w:lineRule="auto"/>
        <w:rPr>
          <w:b/>
          <w:sz w:val="28"/>
          <w:szCs w:val="22"/>
        </w:rPr>
      </w:pPr>
      <w:r w:rsidRPr="00C2452E">
        <w:rPr>
          <w:b/>
          <w:sz w:val="28"/>
          <w:szCs w:val="22"/>
        </w:rPr>
        <w:t>PROFESSIONAL EXPERIENCE</w:t>
      </w:r>
    </w:p>
    <w:p w14:paraId="4885966B" w14:textId="70924710" w:rsidR="00CD74FF" w:rsidRDefault="00CD74FF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Visiting Senior Research Scholar, Center on Global Energy Policy (CGEP)</w:t>
      </w:r>
      <w:bookmarkStart w:id="0" w:name="_GoBack"/>
      <w:bookmarkEnd w:id="0"/>
      <w:r>
        <w:rPr>
          <w:sz w:val="22"/>
          <w:szCs w:val="22"/>
          <w:lang w:val="en-US"/>
        </w:rPr>
        <w:t>, Columbia University (August 2019 – present)</w:t>
      </w:r>
    </w:p>
    <w:p w14:paraId="4334F78B" w14:textId="42761EBA" w:rsidR="00DF735D" w:rsidRDefault="00DF735D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Visiting Professor, Columbia University (January</w:t>
      </w:r>
      <w:r w:rsidR="00254CBC">
        <w:rPr>
          <w:sz w:val="22"/>
          <w:szCs w:val="22"/>
          <w:lang w:val="en-US"/>
        </w:rPr>
        <w:t xml:space="preserve"> 2019</w:t>
      </w:r>
      <w:r w:rsidR="00770B08">
        <w:rPr>
          <w:sz w:val="22"/>
          <w:szCs w:val="22"/>
          <w:lang w:val="en-US"/>
        </w:rPr>
        <w:t xml:space="preserve"> - present</w:t>
      </w:r>
      <w:r>
        <w:rPr>
          <w:sz w:val="22"/>
          <w:szCs w:val="22"/>
          <w:lang w:val="en-US"/>
        </w:rPr>
        <w:t>)</w:t>
      </w:r>
    </w:p>
    <w:p w14:paraId="66CF7B91" w14:textId="5E4975B1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>Minister of Finance and Public Credit, Government of Colombia (September 2012 – August 2018)</w:t>
      </w:r>
    </w:p>
    <w:p w14:paraId="40C469F4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>Minister of Mines and Energy, Government of Colombia (September 2011 – September 2012)</w:t>
      </w:r>
    </w:p>
    <w:p w14:paraId="4A218E48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>Senior Fellow and Director, Latin America Initiative, Brookings Institution, Washington D.C. (August 2008 – September 2011)</w:t>
      </w:r>
    </w:p>
    <w:p w14:paraId="045C356E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C2DA5">
        <w:rPr>
          <w:sz w:val="22"/>
          <w:szCs w:val="22"/>
        </w:rPr>
        <w:t>Executive Director, Fundación para la Educación Superior y el Desarrollo – Fedesarrollo, Bogotá, Colombia (September 2003 – August 2008).</w:t>
      </w:r>
    </w:p>
    <w:p w14:paraId="607A6532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C2DA5">
        <w:rPr>
          <w:sz w:val="22"/>
          <w:szCs w:val="22"/>
        </w:rPr>
        <w:t xml:space="preserve">President, Titularizadora Colombiana (July 2001 - September 2003). </w:t>
      </w:r>
    </w:p>
    <w:p w14:paraId="52891DC2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 xml:space="preserve">Visiting Scholar, Center for International Development at Harvard University (Spring 2001). </w:t>
      </w:r>
    </w:p>
    <w:p w14:paraId="71477936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 xml:space="preserve">Consultant to the Inter-American Development Bank (on the implementation of social safety nets) and the International Finance Corporation (on the development of mortgage securitization) (September 2000 – June 2001). </w:t>
      </w:r>
    </w:p>
    <w:p w14:paraId="5E01EF5F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>Director, National Planning Department, Government of Colombia (August 1999 - July 2000).</w:t>
      </w:r>
    </w:p>
    <w:p w14:paraId="0B48F8F0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>Minister of Transportation, Government of Colombia (August 1998 - August 1999).</w:t>
      </w:r>
    </w:p>
    <w:p w14:paraId="0982D879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C2DA5">
        <w:rPr>
          <w:sz w:val="22"/>
          <w:szCs w:val="22"/>
        </w:rPr>
        <w:t>Executive Director, Fundación para la Educación Superior y el Desarrollo – Fedesarrollo, Bogotá, Colombia (February 1996 - August 1998).</w:t>
      </w:r>
    </w:p>
    <w:p w14:paraId="7BB73FCB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>Director, Mission for the Study and Reform of the Capital Markets in Colombia (1995).</w:t>
      </w:r>
    </w:p>
    <w:p w14:paraId="40174489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lastRenderedPageBreak/>
        <w:t>Research Associate, Fedesarrollo, Bogotá, Colombia (August 1994 - January 1996).</w:t>
      </w:r>
    </w:p>
    <w:p w14:paraId="57AD03ED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>Minister of Economic Development, Government of Colombia (January - August, 1994).</w:t>
      </w:r>
    </w:p>
    <w:p w14:paraId="237C71DE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C2DA5">
        <w:rPr>
          <w:sz w:val="22"/>
          <w:szCs w:val="22"/>
        </w:rPr>
        <w:t xml:space="preserve">General Manager, Empresa de Energía de Bogotá, Colombia (1993). </w:t>
      </w:r>
    </w:p>
    <w:p w14:paraId="78291229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C2DA5">
        <w:rPr>
          <w:sz w:val="22"/>
          <w:szCs w:val="22"/>
        </w:rPr>
        <w:t>Deputy Director, Fedesarrollo, Bogotá, Colombia (January 1992 - April 1993). Editor of Coyuntura Económica, April, 1993.</w:t>
      </w:r>
    </w:p>
    <w:p w14:paraId="5AAA97CB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>Graduate Student Researcher, Institute for Business and Economic Research, University of California, Berkeley (Spring 1991).</w:t>
      </w:r>
    </w:p>
    <w:p w14:paraId="5D8E2BF9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  <w:lang w:val="en-US"/>
        </w:rPr>
      </w:pPr>
      <w:r w:rsidRPr="006C2DA5">
        <w:rPr>
          <w:sz w:val="22"/>
          <w:szCs w:val="22"/>
          <w:lang w:val="en-US"/>
        </w:rPr>
        <w:t xml:space="preserve">Summer Intern, International Debt and Finance Division, World Bank, Washington D.C. (Summer 1990). </w:t>
      </w:r>
    </w:p>
    <w:p w14:paraId="3239D882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C2DA5">
        <w:rPr>
          <w:sz w:val="22"/>
          <w:szCs w:val="22"/>
        </w:rPr>
        <w:t>Researcher, Fedesarrollo, Bogotá, Colombia (January 1985 - July 1987).</w:t>
      </w:r>
    </w:p>
    <w:p w14:paraId="7033C007" w14:textId="77777777" w:rsidR="00A6207D" w:rsidRPr="006C2DA5" w:rsidRDefault="00E86AA1" w:rsidP="00C2452E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C2DA5">
        <w:rPr>
          <w:sz w:val="22"/>
          <w:szCs w:val="22"/>
        </w:rPr>
        <w:t xml:space="preserve">Research Assistant, Centro de Estudios sobre el Desarrollo Económico (CEDE), Universidad de los Andes, Bogotá, Colombia (Spring 1983). </w:t>
      </w:r>
    </w:p>
    <w:p w14:paraId="0C5AAD5B" w14:textId="574AD666" w:rsidR="00A6207D" w:rsidRPr="00F72757" w:rsidRDefault="00E86AA1" w:rsidP="00F72757">
      <w:pPr>
        <w:pStyle w:val="ListParagraph"/>
        <w:numPr>
          <w:ilvl w:val="0"/>
          <w:numId w:val="1"/>
        </w:numPr>
        <w:ind w:left="567"/>
        <w:rPr>
          <w:sz w:val="22"/>
          <w:szCs w:val="22"/>
        </w:rPr>
      </w:pPr>
      <w:r w:rsidRPr="006C2DA5">
        <w:rPr>
          <w:sz w:val="22"/>
          <w:szCs w:val="22"/>
        </w:rPr>
        <w:t>Summer Intern, Banco de la República, Bogotá, Colombia (Su</w:t>
      </w:r>
      <w:r w:rsidRPr="00F72757">
        <w:rPr>
          <w:sz w:val="22"/>
          <w:szCs w:val="22"/>
        </w:rPr>
        <w:t>mmer 1982).</w:t>
      </w:r>
    </w:p>
    <w:p w14:paraId="48EB284B" w14:textId="77777777" w:rsidR="00F72757" w:rsidRDefault="00F72757" w:rsidP="00F72757">
      <w:pPr>
        <w:spacing w:line="240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>BOARDS OF DIRECTORS</w:t>
      </w:r>
    </w:p>
    <w:p w14:paraId="155EA0ED" w14:textId="3B7594E0" w:rsidR="00F72757" w:rsidRPr="00F72757" w:rsidRDefault="00F72757" w:rsidP="00F72757">
      <w:pPr>
        <w:rPr>
          <w:sz w:val="22"/>
          <w:lang w:val="en-US"/>
        </w:rPr>
      </w:pPr>
      <w:r w:rsidRPr="00F72757">
        <w:rPr>
          <w:sz w:val="22"/>
        </w:rPr>
        <w:t>Latin American and Caribbean Economics Association, LACEA (1998-2002, 2006-2009), Universidad de los Andes (1995-1999), Fundación Corona (2001-2002), Fundación Teatro Libre de Bogotá (2001-2008), Bolsa de Valores de Colombia (2001-2005), Banco Davivienda (2007-2008), Fedesarrollo (2008-2011), Ecopetrol (2008-2018), ISA (2011-2012), Isagen (2011-2012), Telefónica Colombia (2012-2016), Financiera de Des</w:t>
      </w:r>
      <w:r>
        <w:rPr>
          <w:sz w:val="22"/>
        </w:rPr>
        <w:t xml:space="preserve">arrollo Nacional (2012-2018), </w:t>
      </w:r>
      <w:r w:rsidRPr="00F72757">
        <w:rPr>
          <w:sz w:val="22"/>
        </w:rPr>
        <w:t>F</w:t>
      </w:r>
      <w:r>
        <w:rPr>
          <w:sz w:val="22"/>
        </w:rPr>
        <w:t>ogafin (2012-2018)</w:t>
      </w:r>
      <w:r w:rsidRPr="00F72757">
        <w:rPr>
          <w:sz w:val="22"/>
        </w:rPr>
        <w:t xml:space="preserve">. </w:t>
      </w:r>
      <w:r w:rsidRPr="00F72757">
        <w:rPr>
          <w:sz w:val="22"/>
          <w:lang w:val="en-US"/>
        </w:rPr>
        <w:t>Chairman of the Board of Colombia’s Central Bank (</w:t>
      </w:r>
      <w:r w:rsidRPr="00F72757">
        <w:rPr>
          <w:i/>
          <w:sz w:val="22"/>
          <w:lang w:val="en-US"/>
        </w:rPr>
        <w:t xml:space="preserve">Banco de la </w:t>
      </w:r>
      <w:proofErr w:type="spellStart"/>
      <w:r w:rsidRPr="00F72757">
        <w:rPr>
          <w:i/>
          <w:sz w:val="22"/>
          <w:lang w:val="en-US"/>
        </w:rPr>
        <w:t>República</w:t>
      </w:r>
      <w:proofErr w:type="spellEnd"/>
      <w:r w:rsidRPr="00F72757">
        <w:rPr>
          <w:sz w:val="22"/>
          <w:lang w:val="en-US"/>
        </w:rPr>
        <w:t>) between 2012 and 2018.</w:t>
      </w:r>
      <w:r w:rsidR="007918EB">
        <w:rPr>
          <w:sz w:val="22"/>
          <w:lang w:val="en-US"/>
        </w:rPr>
        <w:t xml:space="preserve"> Governor: World Bank, Inter-American Development Bank, CAF (Banco de Desarrollo de América Latina), and BCIE between 2012 and 2018.</w:t>
      </w:r>
    </w:p>
    <w:p w14:paraId="536E2E5F" w14:textId="335C295E" w:rsidR="00A6207D" w:rsidRPr="007918EB" w:rsidRDefault="00E86AA1" w:rsidP="00F72757">
      <w:pPr>
        <w:spacing w:line="240" w:lineRule="auto"/>
        <w:rPr>
          <w:b/>
          <w:sz w:val="28"/>
          <w:szCs w:val="22"/>
          <w:lang w:val="en-US"/>
        </w:rPr>
      </w:pPr>
      <w:r w:rsidRPr="007918EB">
        <w:rPr>
          <w:b/>
          <w:sz w:val="28"/>
          <w:szCs w:val="22"/>
          <w:lang w:val="en-US"/>
        </w:rPr>
        <w:t>TEACHING</w:t>
      </w:r>
    </w:p>
    <w:p w14:paraId="25145619" w14:textId="6DCEECB5" w:rsidR="000B7BEA" w:rsidRPr="000B7BEA" w:rsidRDefault="000B7BEA" w:rsidP="00F72757">
      <w:pPr>
        <w:pStyle w:val="ListParagraph"/>
        <w:numPr>
          <w:ilvl w:val="0"/>
          <w:numId w:val="13"/>
        </w:numPr>
        <w:rPr>
          <w:sz w:val="22"/>
          <w:lang w:val="en-US"/>
        </w:rPr>
      </w:pPr>
      <w:r>
        <w:rPr>
          <w:sz w:val="22"/>
          <w:lang w:val="en-US"/>
        </w:rPr>
        <w:t>Visiting Professor, Fiscal Policy for Development, SIPA, Columbia University, Spring 2019.</w:t>
      </w:r>
    </w:p>
    <w:p w14:paraId="44F5D006" w14:textId="2D11F5ED" w:rsidR="00A6207D" w:rsidRPr="00F72757" w:rsidRDefault="00E86AA1" w:rsidP="00F72757">
      <w:pPr>
        <w:pStyle w:val="ListParagraph"/>
        <w:numPr>
          <w:ilvl w:val="0"/>
          <w:numId w:val="13"/>
        </w:numPr>
        <w:rPr>
          <w:sz w:val="22"/>
          <w:lang w:val="en-US"/>
        </w:rPr>
      </w:pPr>
      <w:r w:rsidRPr="000B7BEA">
        <w:rPr>
          <w:sz w:val="22"/>
          <w:lang w:val="es-US"/>
        </w:rPr>
        <w:t>Adjunct Professor</w:t>
      </w:r>
      <w:r w:rsidR="000B7BEA" w:rsidRPr="000B7BEA">
        <w:rPr>
          <w:sz w:val="22"/>
          <w:lang w:val="es-US"/>
        </w:rPr>
        <w:t xml:space="preserve"> (</w:t>
      </w:r>
      <w:r w:rsidR="000B7BEA" w:rsidRPr="000B7BEA">
        <w:rPr>
          <w:sz w:val="22"/>
          <w:lang w:val="es-ES"/>
        </w:rPr>
        <w:t>Profesor de C</w:t>
      </w:r>
      <w:r w:rsidR="000B7BEA">
        <w:rPr>
          <w:sz w:val="22"/>
          <w:lang w:val="es-ES"/>
        </w:rPr>
        <w:t>á</w:t>
      </w:r>
      <w:r w:rsidR="000B7BEA" w:rsidRPr="000B7BEA">
        <w:rPr>
          <w:sz w:val="22"/>
          <w:lang w:val="es-ES"/>
        </w:rPr>
        <w:t>tedra</w:t>
      </w:r>
      <w:r w:rsidR="000B7BEA">
        <w:rPr>
          <w:sz w:val="22"/>
          <w:lang w:val="es-US"/>
        </w:rPr>
        <w:t>)</w:t>
      </w:r>
      <w:r w:rsidRPr="000B7BEA">
        <w:rPr>
          <w:sz w:val="22"/>
          <w:lang w:val="es-US"/>
        </w:rPr>
        <w:t xml:space="preserve">, Department of Economics, Universidad de Los Andes, Bogotá, Colombia. </w:t>
      </w:r>
      <w:r w:rsidRPr="00F72757">
        <w:rPr>
          <w:sz w:val="22"/>
          <w:lang w:val="en-US"/>
        </w:rPr>
        <w:t>(1992 - 1998 and 2001 - 2008). Courses: Macroeconomics (Graduate); Topics in International Economics (Graduate), Introduction to the Colombian Economy (Undergraduate), Constitution and Economics (Undergraduate).</w:t>
      </w:r>
    </w:p>
    <w:p w14:paraId="253A4408" w14:textId="77777777" w:rsidR="00A6207D" w:rsidRPr="00C2452E" w:rsidRDefault="00E86AA1" w:rsidP="00F72757">
      <w:pPr>
        <w:pStyle w:val="ListParagraph"/>
        <w:numPr>
          <w:ilvl w:val="0"/>
          <w:numId w:val="13"/>
        </w:numPr>
        <w:rPr>
          <w:sz w:val="22"/>
        </w:rPr>
      </w:pPr>
      <w:r w:rsidRPr="00F72757">
        <w:rPr>
          <w:sz w:val="22"/>
          <w:lang w:val="en-US"/>
        </w:rPr>
        <w:t xml:space="preserve">Instructor, Department of Economics, University of California, Berkeley. </w:t>
      </w:r>
      <w:r w:rsidRPr="00C2452E">
        <w:rPr>
          <w:sz w:val="22"/>
        </w:rPr>
        <w:t>Development Economics (Summer Session, 1991).</w:t>
      </w:r>
    </w:p>
    <w:p w14:paraId="4750B62E" w14:textId="77777777" w:rsidR="00A6207D" w:rsidRPr="00C2452E" w:rsidRDefault="00E86AA1" w:rsidP="00F72757">
      <w:pPr>
        <w:pStyle w:val="ListParagraph"/>
        <w:numPr>
          <w:ilvl w:val="0"/>
          <w:numId w:val="13"/>
        </w:numPr>
        <w:rPr>
          <w:sz w:val="22"/>
        </w:rPr>
      </w:pPr>
      <w:r w:rsidRPr="00F72757">
        <w:rPr>
          <w:sz w:val="22"/>
          <w:lang w:val="en-US"/>
        </w:rPr>
        <w:t xml:space="preserve">Graduate Student Instructor, Department of Economics, University of California, Berkeley (1989-1991). </w:t>
      </w:r>
      <w:r w:rsidRPr="00C2452E">
        <w:rPr>
          <w:sz w:val="22"/>
        </w:rPr>
        <w:t>Money and Banking, Intermediate Macroeconomics, International Finance, International Trade.</w:t>
      </w:r>
    </w:p>
    <w:p w14:paraId="7E69E34A" w14:textId="77777777" w:rsidR="00A6207D" w:rsidRPr="00C2452E" w:rsidRDefault="00E86AA1" w:rsidP="00F72757">
      <w:pPr>
        <w:pStyle w:val="ListParagraph"/>
        <w:numPr>
          <w:ilvl w:val="0"/>
          <w:numId w:val="13"/>
        </w:numPr>
        <w:rPr>
          <w:sz w:val="22"/>
        </w:rPr>
      </w:pPr>
      <w:r w:rsidRPr="00C2452E">
        <w:rPr>
          <w:sz w:val="22"/>
        </w:rPr>
        <w:t>Instructor, Department of Economics, Universidad de Los Andes, Bogotá, Colombia (1985-1987). Intermediate Microeconomics and Intermediate Macroeconomics.</w:t>
      </w:r>
    </w:p>
    <w:p w14:paraId="22B1930E" w14:textId="4F86A270" w:rsidR="00C2452E" w:rsidRPr="00F72757" w:rsidRDefault="00E86AA1" w:rsidP="00F72757">
      <w:pPr>
        <w:pStyle w:val="ListParagraph"/>
        <w:numPr>
          <w:ilvl w:val="0"/>
          <w:numId w:val="13"/>
        </w:numPr>
        <w:rPr>
          <w:sz w:val="22"/>
          <w:lang w:val="en-US"/>
        </w:rPr>
      </w:pPr>
      <w:r w:rsidRPr="00F72757">
        <w:rPr>
          <w:sz w:val="22"/>
          <w:lang w:val="en-US"/>
        </w:rPr>
        <w:t>Teaching Assistant, Department of Economics, Universidad de Los Andes, Bogotá, Colombia (1981-1984). General Economic History, Introductory Macroeconomics, Introductory Microeconomics, Open Economy Macroeconomics.</w:t>
      </w:r>
    </w:p>
    <w:p w14:paraId="4A95E0BC" w14:textId="4F154F68" w:rsidR="0070361A" w:rsidRPr="00F72757" w:rsidRDefault="0070361A" w:rsidP="00F72757">
      <w:pPr>
        <w:rPr>
          <w:sz w:val="22"/>
          <w:lang w:val="es-US"/>
        </w:rPr>
      </w:pPr>
      <w:r w:rsidRPr="00F72757">
        <w:rPr>
          <w:b/>
          <w:sz w:val="28"/>
          <w:szCs w:val="22"/>
        </w:rPr>
        <w:lastRenderedPageBreak/>
        <w:t>COMISSIONS</w:t>
      </w:r>
    </w:p>
    <w:p w14:paraId="4CCA8BCD" w14:textId="75C6A8D1" w:rsidR="0070361A" w:rsidRPr="00F72757" w:rsidRDefault="0070361A" w:rsidP="00F72757">
      <w:pPr>
        <w:rPr>
          <w:sz w:val="22"/>
          <w:lang w:val="en-US"/>
        </w:rPr>
      </w:pPr>
      <w:r w:rsidRPr="00F72757">
        <w:rPr>
          <w:sz w:val="22"/>
        </w:rPr>
        <w:t xml:space="preserve">Comisión independiente del gasto público (Colombia, 2007). Comisión de ética y transparencia para el gasto en defensa y seguridad (Colombia, 2007-2008). </w:t>
      </w:r>
      <w:r w:rsidRPr="00F72757">
        <w:rPr>
          <w:sz w:val="22"/>
          <w:lang w:val="en-US"/>
        </w:rPr>
        <w:t xml:space="preserve">Japan-Colombia High Level Commission for the Advancement of the Bilateral Relationship (2008). Advisory Panel of the World Development Report 2017 </w:t>
      </w:r>
      <w:r w:rsidRPr="00F72757">
        <w:rPr>
          <w:i/>
          <w:sz w:val="22"/>
          <w:lang w:val="en-US"/>
        </w:rPr>
        <w:t>Governance and the Law</w:t>
      </w:r>
      <w:r w:rsidRPr="00F72757">
        <w:rPr>
          <w:sz w:val="22"/>
          <w:lang w:val="en-US"/>
        </w:rPr>
        <w:t xml:space="preserve"> (World Bank). Convened and led two blue-ribbon commissions on Colombia’s public finance</w:t>
      </w:r>
      <w:r w:rsidR="000B7BEA">
        <w:rPr>
          <w:sz w:val="22"/>
          <w:lang w:val="en-US"/>
        </w:rPr>
        <w:t>s</w:t>
      </w:r>
      <w:r w:rsidRPr="00F72757">
        <w:rPr>
          <w:sz w:val="22"/>
          <w:lang w:val="en-US"/>
        </w:rPr>
        <w:t>: Taxes (2015) and Expenditures (2017). Task Force on Fiscal Policy for Health (Bloomberg Philanthropies)</w:t>
      </w:r>
      <w:r w:rsidR="00806AB1">
        <w:rPr>
          <w:sz w:val="22"/>
          <w:lang w:val="en-US"/>
        </w:rPr>
        <w:t xml:space="preserve">,  </w:t>
      </w:r>
      <w:hyperlink r:id="rId9" w:anchor="overview" w:history="1">
        <w:r w:rsidR="00806AB1" w:rsidRPr="003F2B66">
          <w:rPr>
            <w:rStyle w:val="Hyperlink"/>
            <w:sz w:val="22"/>
            <w:lang w:val="en-US"/>
          </w:rPr>
          <w:t>https://www.bloomberg.org/program/public-health/task-force-fiscal-policy-health/#overview</w:t>
        </w:r>
      </w:hyperlink>
      <w:r w:rsidRPr="00F72757">
        <w:rPr>
          <w:sz w:val="22"/>
          <w:lang w:val="en-US"/>
        </w:rPr>
        <w:t>.</w:t>
      </w:r>
    </w:p>
    <w:p w14:paraId="11633AE8" w14:textId="77777777" w:rsidR="00A6207D" w:rsidRPr="00F72757" w:rsidRDefault="00E86AA1" w:rsidP="00F72757">
      <w:pPr>
        <w:spacing w:line="240" w:lineRule="auto"/>
        <w:rPr>
          <w:b/>
          <w:sz w:val="28"/>
          <w:szCs w:val="22"/>
          <w:lang w:val="en-US"/>
        </w:rPr>
      </w:pPr>
      <w:r w:rsidRPr="00F72757">
        <w:rPr>
          <w:b/>
          <w:sz w:val="28"/>
          <w:szCs w:val="22"/>
          <w:lang w:val="en-US"/>
        </w:rPr>
        <w:t>FELLOWSHIPS, SCHOLARSHIPS, HONORS</w:t>
      </w:r>
    </w:p>
    <w:p w14:paraId="26D7A050" w14:textId="40CF1AFD" w:rsidR="00A6207D" w:rsidRDefault="00E86AA1" w:rsidP="00F72757">
      <w:pPr>
        <w:pStyle w:val="ListParagraph"/>
        <w:numPr>
          <w:ilvl w:val="0"/>
          <w:numId w:val="14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Chairman of the Boards of Governors of the World Bank and the International Monetary Fund, </w:t>
      </w:r>
      <w:r w:rsidR="007F1BA6">
        <w:rPr>
          <w:sz w:val="22"/>
          <w:lang w:val="en-US"/>
        </w:rPr>
        <w:t>2015-</w:t>
      </w:r>
      <w:r w:rsidRPr="00F72757">
        <w:rPr>
          <w:sz w:val="22"/>
          <w:lang w:val="en-US"/>
        </w:rPr>
        <w:t>2016.</w:t>
      </w:r>
    </w:p>
    <w:p w14:paraId="18CD53EE" w14:textId="707085ED" w:rsidR="00FA6981" w:rsidRPr="00F72757" w:rsidRDefault="007F1BA6" w:rsidP="00F72757">
      <w:pPr>
        <w:pStyle w:val="ListParagraph"/>
        <w:numPr>
          <w:ilvl w:val="0"/>
          <w:numId w:val="14"/>
        </w:numPr>
        <w:rPr>
          <w:sz w:val="22"/>
          <w:lang w:val="en-US"/>
        </w:rPr>
      </w:pPr>
      <w:r>
        <w:rPr>
          <w:sz w:val="22"/>
          <w:lang w:val="en-US"/>
        </w:rPr>
        <w:t>Vice-</w:t>
      </w:r>
      <w:r w:rsidR="00FA6981">
        <w:rPr>
          <w:sz w:val="22"/>
          <w:lang w:val="en-US"/>
        </w:rPr>
        <w:t xml:space="preserve">Chairman </w:t>
      </w:r>
      <w:r>
        <w:rPr>
          <w:sz w:val="22"/>
          <w:lang w:val="en-US"/>
        </w:rPr>
        <w:t xml:space="preserve">(2014-2015) and Chairman (2016) </w:t>
      </w:r>
      <w:r w:rsidR="00FA6981">
        <w:rPr>
          <w:sz w:val="22"/>
          <w:lang w:val="en-US"/>
        </w:rPr>
        <w:t>of the Intergove</w:t>
      </w:r>
      <w:r>
        <w:rPr>
          <w:sz w:val="22"/>
          <w:lang w:val="en-US"/>
        </w:rPr>
        <w:t>rnmental Group of Twenty Four</w:t>
      </w:r>
      <w:r w:rsidR="00C85008">
        <w:rPr>
          <w:sz w:val="22"/>
          <w:lang w:val="en-US"/>
        </w:rPr>
        <w:t xml:space="preserve"> (G-24)</w:t>
      </w:r>
      <w:r>
        <w:rPr>
          <w:sz w:val="22"/>
          <w:lang w:val="en-US"/>
        </w:rPr>
        <w:t>.</w:t>
      </w:r>
    </w:p>
    <w:p w14:paraId="392DE239" w14:textId="56985DFD" w:rsidR="00A6207D" w:rsidRDefault="00E86AA1" w:rsidP="00F72757">
      <w:pPr>
        <w:pStyle w:val="ListParagraph"/>
        <w:numPr>
          <w:ilvl w:val="0"/>
          <w:numId w:val="14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Euromoney, Finance Minister of the Year 2015. </w:t>
      </w:r>
    </w:p>
    <w:p w14:paraId="2E5A9FC8" w14:textId="11B9A8BF" w:rsidR="00534178" w:rsidRPr="00F72757" w:rsidRDefault="007F1BA6" w:rsidP="00F72757">
      <w:pPr>
        <w:pStyle w:val="ListParagraph"/>
        <w:numPr>
          <w:ilvl w:val="0"/>
          <w:numId w:val="14"/>
        </w:numPr>
        <w:rPr>
          <w:sz w:val="22"/>
          <w:lang w:val="en-US"/>
        </w:rPr>
      </w:pPr>
      <w:r>
        <w:rPr>
          <w:sz w:val="22"/>
          <w:lang w:val="en-US"/>
        </w:rPr>
        <w:t xml:space="preserve">Chairman </w:t>
      </w:r>
      <w:r w:rsidR="00534178">
        <w:rPr>
          <w:sz w:val="22"/>
          <w:lang w:val="en-US"/>
        </w:rPr>
        <w:t xml:space="preserve">of the Meetings of </w:t>
      </w:r>
      <w:r>
        <w:rPr>
          <w:sz w:val="22"/>
          <w:lang w:val="en-US"/>
        </w:rPr>
        <w:t>Finance Ministers of the Americas 2013-2014.</w:t>
      </w:r>
    </w:p>
    <w:p w14:paraId="304C7149" w14:textId="77777777" w:rsidR="00A6207D" w:rsidRPr="00C2452E" w:rsidRDefault="00E86AA1" w:rsidP="00F72757">
      <w:pPr>
        <w:pStyle w:val="ListParagraph"/>
        <w:numPr>
          <w:ilvl w:val="0"/>
          <w:numId w:val="14"/>
        </w:numPr>
        <w:rPr>
          <w:sz w:val="22"/>
        </w:rPr>
      </w:pPr>
      <w:r w:rsidRPr="00F72757">
        <w:rPr>
          <w:sz w:val="22"/>
          <w:lang w:val="en-US"/>
        </w:rPr>
        <w:t xml:space="preserve">Emerging Markets, Finance Minister of the Year. </w:t>
      </w:r>
      <w:r w:rsidRPr="00C2452E">
        <w:rPr>
          <w:sz w:val="22"/>
        </w:rPr>
        <w:t xml:space="preserve">Latin America 2013. </w:t>
      </w:r>
    </w:p>
    <w:p w14:paraId="7FA2C96B" w14:textId="6B19AB21" w:rsidR="00A6207D" w:rsidRDefault="00E86AA1" w:rsidP="00F72757">
      <w:pPr>
        <w:pStyle w:val="ListParagraph"/>
        <w:numPr>
          <w:ilvl w:val="0"/>
          <w:numId w:val="14"/>
        </w:numPr>
        <w:rPr>
          <w:sz w:val="22"/>
        </w:rPr>
      </w:pPr>
      <w:r w:rsidRPr="00F72757">
        <w:rPr>
          <w:sz w:val="22"/>
          <w:lang w:val="en-US"/>
        </w:rPr>
        <w:t xml:space="preserve">The Banker, Finance Minister of the Year. </w:t>
      </w:r>
      <w:r w:rsidRPr="00C2452E">
        <w:rPr>
          <w:sz w:val="22"/>
        </w:rPr>
        <w:t>Latin America 2015.</w:t>
      </w:r>
    </w:p>
    <w:p w14:paraId="52C6F3D1" w14:textId="6479A3F9" w:rsidR="001D1E7E" w:rsidRDefault="001D1E7E" w:rsidP="00F72757">
      <w:pPr>
        <w:pStyle w:val="ListParagraph"/>
        <w:numPr>
          <w:ilvl w:val="0"/>
          <w:numId w:val="14"/>
        </w:numPr>
        <w:rPr>
          <w:sz w:val="22"/>
          <w:lang w:val="en-US"/>
        </w:rPr>
      </w:pPr>
      <w:r w:rsidRPr="001D1E7E">
        <w:rPr>
          <w:sz w:val="22"/>
          <w:lang w:val="en-US"/>
        </w:rPr>
        <w:t xml:space="preserve">Latin Finance, Best Finance </w:t>
      </w:r>
      <w:r>
        <w:rPr>
          <w:sz w:val="22"/>
          <w:lang w:val="en-US"/>
        </w:rPr>
        <w:t>Minister. Latin America 2015.</w:t>
      </w:r>
    </w:p>
    <w:p w14:paraId="299481F7" w14:textId="282AD026" w:rsidR="001D1E7E" w:rsidRPr="001D1E7E" w:rsidRDefault="001D1E7E" w:rsidP="00F72757">
      <w:pPr>
        <w:pStyle w:val="ListParagraph"/>
        <w:numPr>
          <w:ilvl w:val="0"/>
          <w:numId w:val="14"/>
        </w:numPr>
        <w:rPr>
          <w:sz w:val="22"/>
          <w:lang w:val="es-US"/>
        </w:rPr>
      </w:pPr>
      <w:r w:rsidRPr="001D1E7E">
        <w:rPr>
          <w:sz w:val="22"/>
          <w:lang w:val="es-US"/>
        </w:rPr>
        <w:t>América Economía, Mejor Ministro de Finan</w:t>
      </w:r>
      <w:r>
        <w:rPr>
          <w:sz w:val="22"/>
          <w:lang w:val="es-US"/>
        </w:rPr>
        <w:t>zas de América Latina 2015.</w:t>
      </w:r>
    </w:p>
    <w:p w14:paraId="23160E27" w14:textId="77777777" w:rsidR="00A6207D" w:rsidRPr="00F72757" w:rsidRDefault="00E86AA1" w:rsidP="00F72757">
      <w:pPr>
        <w:pStyle w:val="ListParagraph"/>
        <w:numPr>
          <w:ilvl w:val="0"/>
          <w:numId w:val="14"/>
        </w:numPr>
        <w:rPr>
          <w:sz w:val="22"/>
          <w:lang w:val="en-US"/>
        </w:rPr>
      </w:pPr>
      <w:r w:rsidRPr="00F72757">
        <w:rPr>
          <w:sz w:val="22"/>
          <w:lang w:val="en-US"/>
        </w:rPr>
        <w:t>President of LACEA (Latin American and Caribbean Economic Association), 2008-2009.</w:t>
      </w:r>
    </w:p>
    <w:p w14:paraId="2029A072" w14:textId="77777777" w:rsidR="00A6207D" w:rsidRPr="00F72757" w:rsidRDefault="00E86AA1" w:rsidP="00F72757">
      <w:pPr>
        <w:pStyle w:val="ListParagraph"/>
        <w:numPr>
          <w:ilvl w:val="0"/>
          <w:numId w:val="14"/>
        </w:numPr>
        <w:rPr>
          <w:sz w:val="22"/>
          <w:lang w:val="en-US"/>
        </w:rPr>
      </w:pPr>
      <w:r w:rsidRPr="00F72757">
        <w:rPr>
          <w:sz w:val="22"/>
          <w:lang w:val="en-US"/>
        </w:rPr>
        <w:t>Commencement Speaker, Department of Economics, UC Berkeley, 2000.</w:t>
      </w:r>
    </w:p>
    <w:p w14:paraId="77FD0AAE" w14:textId="77777777" w:rsidR="00A6207D" w:rsidRPr="00C2452E" w:rsidRDefault="00E86AA1" w:rsidP="00F72757">
      <w:pPr>
        <w:pStyle w:val="ListParagraph"/>
        <w:numPr>
          <w:ilvl w:val="0"/>
          <w:numId w:val="14"/>
        </w:numPr>
        <w:rPr>
          <w:sz w:val="22"/>
        </w:rPr>
      </w:pPr>
      <w:r w:rsidRPr="00F72757">
        <w:rPr>
          <w:sz w:val="22"/>
          <w:lang w:val="en-US"/>
        </w:rPr>
        <w:t xml:space="preserve">CNN - Time Magazine Latin American Leaders of the New Millennium, 1999. </w:t>
      </w:r>
      <w:hyperlink r:id="rId10">
        <w:r w:rsidRPr="00C2452E">
          <w:rPr>
            <w:color w:val="0563C1"/>
            <w:sz w:val="22"/>
            <w:u w:val="single"/>
          </w:rPr>
          <w:t>http://cnnenespanol.com/milenio/lideres/politicos/pol03.html</w:t>
        </w:r>
      </w:hyperlink>
    </w:p>
    <w:p w14:paraId="418FAA2D" w14:textId="77777777" w:rsidR="00A6207D" w:rsidRPr="00C2452E" w:rsidRDefault="00E86AA1" w:rsidP="00F72757">
      <w:pPr>
        <w:pStyle w:val="ListParagraph"/>
        <w:numPr>
          <w:ilvl w:val="0"/>
          <w:numId w:val="14"/>
        </w:numPr>
        <w:rPr>
          <w:sz w:val="22"/>
        </w:rPr>
      </w:pPr>
      <w:r w:rsidRPr="00C2452E">
        <w:rPr>
          <w:sz w:val="22"/>
        </w:rPr>
        <w:t>Special Scholarships Program (1990-1991), Banco de la República, Bogotá, Colombia.</w:t>
      </w:r>
    </w:p>
    <w:p w14:paraId="3F8048A7" w14:textId="77777777" w:rsidR="00A6207D" w:rsidRPr="00F72757" w:rsidRDefault="00E86AA1" w:rsidP="00F72757">
      <w:pPr>
        <w:pStyle w:val="ListParagraph"/>
        <w:numPr>
          <w:ilvl w:val="0"/>
          <w:numId w:val="14"/>
        </w:numPr>
        <w:rPr>
          <w:sz w:val="22"/>
          <w:lang w:val="en-US"/>
        </w:rPr>
      </w:pPr>
      <w:r w:rsidRPr="00F72757">
        <w:rPr>
          <w:sz w:val="22"/>
          <w:lang w:val="en-US"/>
        </w:rPr>
        <w:t>Tuition Waivers (1989-1990), Department of Economics, University of California, Berkeley.</w:t>
      </w:r>
    </w:p>
    <w:p w14:paraId="45CF5151" w14:textId="6DF069BE" w:rsidR="0070361A" w:rsidRPr="006C2DA5" w:rsidRDefault="00E86AA1" w:rsidP="006C2DA5">
      <w:pPr>
        <w:pStyle w:val="ListParagraph"/>
        <w:numPr>
          <w:ilvl w:val="0"/>
          <w:numId w:val="14"/>
        </w:numPr>
        <w:rPr>
          <w:sz w:val="22"/>
        </w:rPr>
      </w:pPr>
      <w:r w:rsidRPr="00C2452E">
        <w:rPr>
          <w:sz w:val="22"/>
        </w:rPr>
        <w:t>"Lauchlin Currie" Scholarship (1987-1989), Banco de la República, Bogotá, Colombia.</w:t>
      </w:r>
    </w:p>
    <w:p w14:paraId="38918B69" w14:textId="77777777" w:rsidR="00A6207D" w:rsidRPr="00C2452E" w:rsidRDefault="00E86AA1" w:rsidP="00F72757">
      <w:pPr>
        <w:spacing w:line="240" w:lineRule="auto"/>
        <w:rPr>
          <w:b/>
          <w:sz w:val="28"/>
          <w:szCs w:val="22"/>
        </w:rPr>
      </w:pPr>
      <w:r w:rsidRPr="00C2452E">
        <w:rPr>
          <w:b/>
          <w:sz w:val="28"/>
          <w:szCs w:val="22"/>
        </w:rPr>
        <w:t>ORGANIZATION OF INTERNATIONAL CONFERENCES</w:t>
      </w:r>
    </w:p>
    <w:p w14:paraId="429E12BC" w14:textId="20719383" w:rsidR="00A6207D" w:rsidRPr="00F72757" w:rsidRDefault="00E86AA1" w:rsidP="00F72757">
      <w:pPr>
        <w:pStyle w:val="ListParagraph"/>
        <w:numPr>
          <w:ilvl w:val="0"/>
          <w:numId w:val="15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Chairman of the 2007 meetings of the Latin American and Caribbean Economic Association, LACEA, October 6-8, </w:t>
      </w:r>
      <w:r w:rsidR="000B7BEA">
        <w:rPr>
          <w:sz w:val="22"/>
          <w:lang w:val="en-US"/>
        </w:rPr>
        <w:t xml:space="preserve">Universidad de los Andes, </w:t>
      </w:r>
      <w:r w:rsidRPr="00F72757">
        <w:rPr>
          <w:sz w:val="22"/>
          <w:lang w:val="en-US"/>
        </w:rPr>
        <w:t>Bogotá, Colombia.</w:t>
      </w:r>
    </w:p>
    <w:p w14:paraId="45419D19" w14:textId="77777777" w:rsidR="00A6207D" w:rsidRPr="00F72757" w:rsidRDefault="00E86AA1" w:rsidP="00F72757">
      <w:pPr>
        <w:pStyle w:val="ListParagraph"/>
        <w:numPr>
          <w:ilvl w:val="0"/>
          <w:numId w:val="15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Co-organizer of </w:t>
      </w:r>
      <w:hyperlink r:id="rId11">
        <w:r w:rsidRPr="00F72757">
          <w:rPr>
            <w:color w:val="0563C1"/>
            <w:sz w:val="22"/>
            <w:u w:val="single"/>
            <w:lang w:val="en-US"/>
          </w:rPr>
          <w:t>18th Inter-American Seminar on Economics of the NBER</w:t>
        </w:r>
      </w:hyperlink>
      <w:r w:rsidRPr="00F72757">
        <w:rPr>
          <w:sz w:val="22"/>
          <w:lang w:val="en-US"/>
        </w:rPr>
        <w:t xml:space="preserve">, December 2006, Bogotá, Colombia (organized with Sebastian Edwards). </w:t>
      </w:r>
    </w:p>
    <w:p w14:paraId="0134AA04" w14:textId="77777777" w:rsidR="00A6207D" w:rsidRPr="00C2452E" w:rsidRDefault="00E86AA1" w:rsidP="00F72757">
      <w:pPr>
        <w:pStyle w:val="ListParagraph"/>
        <w:numPr>
          <w:ilvl w:val="0"/>
          <w:numId w:val="15"/>
        </w:numPr>
        <w:rPr>
          <w:sz w:val="22"/>
        </w:rPr>
      </w:pPr>
      <w:r w:rsidRPr="00F72757">
        <w:rPr>
          <w:sz w:val="22"/>
          <w:lang w:val="en-US"/>
        </w:rPr>
        <w:t xml:space="preserve">Co-organizer of the Annual Meeting of the Political Economy Group (PEG) of LACEA (Latin American and Caribbean Economics Association) 1998, 2002-2007. </w:t>
      </w:r>
      <w:r w:rsidRPr="00C2452E">
        <w:rPr>
          <w:sz w:val="22"/>
        </w:rPr>
        <w:t>Cartagena, Colombia.</w:t>
      </w:r>
    </w:p>
    <w:p w14:paraId="5C6B1E70" w14:textId="107A9608" w:rsidR="00A6207D" w:rsidRPr="00F72757" w:rsidRDefault="00E86AA1" w:rsidP="00F72757">
      <w:pPr>
        <w:pStyle w:val="ListParagraph"/>
        <w:numPr>
          <w:ilvl w:val="0"/>
          <w:numId w:val="15"/>
        </w:numPr>
        <w:rPr>
          <w:color w:val="000000"/>
          <w:sz w:val="22"/>
          <w:lang w:val="en-US"/>
        </w:rPr>
      </w:pPr>
      <w:r w:rsidRPr="00F72757">
        <w:rPr>
          <w:color w:val="000000"/>
          <w:sz w:val="22"/>
          <w:lang w:val="en-US"/>
        </w:rPr>
        <w:t>Chairman of the 1997 meetings of the Latin American and Caribbean Economics Association, LACEA, October 2 - 4,</w:t>
      </w:r>
      <w:r w:rsidR="000B7BEA">
        <w:rPr>
          <w:color w:val="000000"/>
          <w:sz w:val="22"/>
          <w:lang w:val="en-US"/>
        </w:rPr>
        <w:t xml:space="preserve"> Universidad de los Andes,</w:t>
      </w:r>
      <w:r w:rsidRPr="00F72757">
        <w:rPr>
          <w:color w:val="000000"/>
          <w:sz w:val="22"/>
          <w:lang w:val="en-US"/>
        </w:rPr>
        <w:t xml:space="preserve"> Bogotá, Colombia.</w:t>
      </w:r>
    </w:p>
    <w:p w14:paraId="147B975E" w14:textId="77777777" w:rsidR="00A6207D" w:rsidRPr="00F72757" w:rsidRDefault="00E86AA1" w:rsidP="00F72757">
      <w:pPr>
        <w:pStyle w:val="ListParagraph"/>
        <w:numPr>
          <w:ilvl w:val="0"/>
          <w:numId w:val="15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Annual meeting of the Latin American Macroeconomics Network, International Development Research Centre of Canada, Fedesarrollo, </w:t>
      </w:r>
      <w:proofErr w:type="spellStart"/>
      <w:r w:rsidRPr="00F72757">
        <w:rPr>
          <w:sz w:val="22"/>
          <w:lang w:val="en-US"/>
        </w:rPr>
        <w:t>Colciencias</w:t>
      </w:r>
      <w:proofErr w:type="spellEnd"/>
      <w:r w:rsidRPr="00F72757">
        <w:rPr>
          <w:sz w:val="22"/>
          <w:lang w:val="en-US"/>
        </w:rPr>
        <w:t>, 19-20 September 1996, Bogotá, Colombia.</w:t>
      </w:r>
    </w:p>
    <w:p w14:paraId="39A48B06" w14:textId="492A4A32" w:rsidR="00F72757" w:rsidRPr="006C2DA5" w:rsidRDefault="00E86AA1" w:rsidP="006C2DA5">
      <w:pPr>
        <w:pStyle w:val="ListParagraph"/>
        <w:numPr>
          <w:ilvl w:val="0"/>
          <w:numId w:val="15"/>
        </w:numPr>
        <w:rPr>
          <w:sz w:val="22"/>
          <w:lang w:val="en-US"/>
        </w:rPr>
      </w:pPr>
      <w:r w:rsidRPr="00F72757">
        <w:rPr>
          <w:sz w:val="22"/>
          <w:lang w:val="en-US"/>
        </w:rPr>
        <w:lastRenderedPageBreak/>
        <w:t>Co-organizer of 8th Inter-American Seminar on Economics of the NBER, 17-19 November 1995, Bogotá, Colombia (organized with Sebastian Edwards).</w:t>
      </w:r>
    </w:p>
    <w:p w14:paraId="0F149E89" w14:textId="2D05268C" w:rsidR="00A6207D" w:rsidRPr="00F72757" w:rsidRDefault="00E86AA1" w:rsidP="00F72757">
      <w:pPr>
        <w:spacing w:line="240" w:lineRule="auto"/>
        <w:rPr>
          <w:b/>
          <w:sz w:val="28"/>
          <w:szCs w:val="22"/>
          <w:lang w:val="en-US"/>
        </w:rPr>
      </w:pPr>
      <w:r w:rsidRPr="00F72757">
        <w:rPr>
          <w:b/>
          <w:sz w:val="28"/>
          <w:szCs w:val="22"/>
          <w:lang w:val="en-US"/>
        </w:rPr>
        <w:t>ADDITIONAL INFORMATION</w:t>
      </w:r>
    </w:p>
    <w:p w14:paraId="2512A3CB" w14:textId="77777777" w:rsidR="00A6207D" w:rsidRPr="00F72757" w:rsidRDefault="00E86AA1">
      <w:pPr>
        <w:rPr>
          <w:sz w:val="22"/>
          <w:szCs w:val="22"/>
          <w:lang w:val="en-US"/>
        </w:rPr>
      </w:pPr>
      <w:r w:rsidRPr="00F72757">
        <w:rPr>
          <w:b/>
          <w:sz w:val="22"/>
          <w:szCs w:val="22"/>
          <w:lang w:val="en-US"/>
        </w:rPr>
        <w:t>Citizenship:</w:t>
      </w:r>
      <w:r w:rsidRPr="00F72757">
        <w:rPr>
          <w:sz w:val="22"/>
          <w:szCs w:val="22"/>
          <w:lang w:val="en-US"/>
        </w:rPr>
        <w:t xml:space="preserve"> </w:t>
      </w:r>
      <w:r w:rsidRPr="00F72757">
        <w:rPr>
          <w:sz w:val="22"/>
          <w:szCs w:val="22"/>
          <w:lang w:val="en-US"/>
        </w:rPr>
        <w:tab/>
        <w:t>Colombia.</w:t>
      </w:r>
    </w:p>
    <w:p w14:paraId="57227B29" w14:textId="77777777" w:rsidR="00A6207D" w:rsidRPr="00F72757" w:rsidRDefault="00E86AA1">
      <w:pPr>
        <w:rPr>
          <w:sz w:val="22"/>
          <w:szCs w:val="22"/>
          <w:lang w:val="en-US"/>
        </w:rPr>
      </w:pPr>
      <w:r w:rsidRPr="00F72757">
        <w:rPr>
          <w:b/>
          <w:sz w:val="22"/>
          <w:szCs w:val="22"/>
          <w:lang w:val="en-US"/>
        </w:rPr>
        <w:t>Date of Birth:</w:t>
      </w:r>
      <w:r w:rsidRPr="00F72757">
        <w:rPr>
          <w:sz w:val="22"/>
          <w:szCs w:val="22"/>
          <w:lang w:val="en-US"/>
        </w:rPr>
        <w:t xml:space="preserve"> </w:t>
      </w:r>
      <w:r w:rsidRPr="00F72757">
        <w:rPr>
          <w:sz w:val="22"/>
          <w:szCs w:val="22"/>
          <w:lang w:val="en-US"/>
        </w:rPr>
        <w:tab/>
        <w:t>June 9, 1962.</w:t>
      </w:r>
    </w:p>
    <w:p w14:paraId="60DBBA9F" w14:textId="77777777" w:rsidR="00A6207D" w:rsidRPr="00F72757" w:rsidRDefault="00E86AA1">
      <w:pPr>
        <w:rPr>
          <w:sz w:val="22"/>
          <w:szCs w:val="22"/>
          <w:lang w:val="en-US"/>
        </w:rPr>
      </w:pPr>
      <w:r w:rsidRPr="00F72757">
        <w:rPr>
          <w:b/>
          <w:sz w:val="22"/>
          <w:szCs w:val="22"/>
          <w:lang w:val="en-US"/>
        </w:rPr>
        <w:t>Languages:</w:t>
      </w:r>
      <w:r w:rsidRPr="00F72757">
        <w:rPr>
          <w:sz w:val="22"/>
          <w:szCs w:val="22"/>
          <w:lang w:val="en-US"/>
        </w:rPr>
        <w:t xml:space="preserve"> </w:t>
      </w:r>
      <w:r w:rsidRPr="00F72757">
        <w:rPr>
          <w:sz w:val="22"/>
          <w:szCs w:val="22"/>
          <w:lang w:val="en-US"/>
        </w:rPr>
        <w:tab/>
        <w:t>Spanish and English. Intermediate knowledge of French.</w:t>
      </w:r>
    </w:p>
    <w:p w14:paraId="1B1ECBD8" w14:textId="77777777" w:rsidR="00BF40A4" w:rsidRDefault="00BF40A4" w:rsidP="000B7BEA">
      <w:pPr>
        <w:rPr>
          <w:sz w:val="22"/>
          <w:szCs w:val="22"/>
          <w:lang w:val="en-US"/>
        </w:rPr>
      </w:pPr>
    </w:p>
    <w:p w14:paraId="325DCDF8" w14:textId="31862145" w:rsidR="00115901" w:rsidRPr="009A02AD" w:rsidRDefault="00E86AA1" w:rsidP="009A02AD">
      <w:pPr>
        <w:rPr>
          <w:rFonts w:ascii="Helvetica" w:hAnsi="Helvetica"/>
          <w:sz w:val="18"/>
          <w:szCs w:val="18"/>
          <w:lang w:val="en-US"/>
        </w:rPr>
      </w:pPr>
      <w:r w:rsidRPr="009A02AD">
        <w:rPr>
          <w:b/>
          <w:sz w:val="28"/>
          <w:szCs w:val="22"/>
          <w:lang w:val="en-US"/>
        </w:rPr>
        <w:t>PUBLICATIONS</w:t>
      </w:r>
      <w:r w:rsidR="009A02AD" w:rsidRPr="009A02AD">
        <w:rPr>
          <w:b/>
          <w:sz w:val="28"/>
          <w:szCs w:val="22"/>
          <w:lang w:val="en-US"/>
        </w:rPr>
        <w:t xml:space="preserve"> </w:t>
      </w:r>
      <w:r w:rsidR="009A02AD" w:rsidRPr="009A02AD">
        <w:rPr>
          <w:sz w:val="22"/>
          <w:szCs w:val="22"/>
          <w:lang w:val="en-US"/>
        </w:rPr>
        <w:t>(</w:t>
      </w:r>
      <w:hyperlink r:id="rId12" w:history="1">
        <w:r w:rsidR="009A02AD" w:rsidRPr="009A02AD">
          <w:rPr>
            <w:rStyle w:val="Hyperlink"/>
            <w:rFonts w:ascii="Helvetica" w:hAnsi="Helvetica"/>
            <w:sz w:val="22"/>
            <w:szCs w:val="22"/>
            <w:lang w:val="en-US"/>
          </w:rPr>
          <w:t>Google Scholar for Mauricio Cardenas</w:t>
        </w:r>
      </w:hyperlink>
      <w:r w:rsidR="009A02AD" w:rsidRPr="009A02AD">
        <w:rPr>
          <w:rFonts w:ascii="Helvetica" w:hAnsi="Helvetica"/>
          <w:sz w:val="22"/>
          <w:szCs w:val="22"/>
          <w:lang w:val="en-US"/>
        </w:rPr>
        <w:t>)</w:t>
      </w:r>
    </w:p>
    <w:p w14:paraId="4F385BD1" w14:textId="77777777" w:rsidR="00A6207D" w:rsidRDefault="00E86AA1">
      <w:pPr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Books</w:t>
      </w:r>
    </w:p>
    <w:p w14:paraId="40274B2D" w14:textId="77777777" w:rsidR="00A6207D" w:rsidRPr="00C2452E" w:rsidRDefault="00E86AA1" w:rsidP="00BF40A4">
      <w:pPr>
        <w:pStyle w:val="ListParagraph"/>
        <w:numPr>
          <w:ilvl w:val="0"/>
          <w:numId w:val="16"/>
        </w:numPr>
        <w:rPr>
          <w:sz w:val="22"/>
        </w:rPr>
      </w:pPr>
      <w:r w:rsidRPr="00C2452E">
        <w:rPr>
          <w:i/>
          <w:sz w:val="22"/>
        </w:rPr>
        <w:t>Introducción a la Economía Colombiana</w:t>
      </w:r>
      <w:r w:rsidRPr="00C2452E">
        <w:rPr>
          <w:sz w:val="22"/>
        </w:rPr>
        <w:t>, Alfaomega-Fedesarrollo, Bogotá, Colombia. 2007 (Tercera edición en 2013).</w:t>
      </w:r>
    </w:p>
    <w:p w14:paraId="3E7BC68E" w14:textId="77777777" w:rsidR="00A6207D" w:rsidRPr="00C2452E" w:rsidRDefault="00E86AA1" w:rsidP="00BF40A4">
      <w:pPr>
        <w:pStyle w:val="ListParagraph"/>
        <w:numPr>
          <w:ilvl w:val="0"/>
          <w:numId w:val="16"/>
        </w:numPr>
        <w:rPr>
          <w:sz w:val="22"/>
        </w:rPr>
      </w:pPr>
      <w:r w:rsidRPr="00C2452E">
        <w:rPr>
          <w:sz w:val="22"/>
        </w:rPr>
        <w:t xml:space="preserve">with Mauricio Reina, </w:t>
      </w:r>
      <w:r w:rsidRPr="00C2452E">
        <w:rPr>
          <w:i/>
          <w:sz w:val="22"/>
        </w:rPr>
        <w:t>La minería en Colombia</w:t>
      </w:r>
      <w:r w:rsidRPr="00C2452E">
        <w:rPr>
          <w:sz w:val="22"/>
        </w:rPr>
        <w:t>, Serie Cuadernos de Fedesarrollo, Número 30, 2008.</w:t>
      </w:r>
    </w:p>
    <w:p w14:paraId="2D7CFAD2" w14:textId="77777777" w:rsidR="00A6207D" w:rsidRPr="00C2452E" w:rsidRDefault="00E86AA1" w:rsidP="00BF40A4">
      <w:pPr>
        <w:pStyle w:val="ListParagraph"/>
        <w:numPr>
          <w:ilvl w:val="0"/>
          <w:numId w:val="16"/>
        </w:numPr>
        <w:rPr>
          <w:sz w:val="22"/>
        </w:rPr>
      </w:pPr>
      <w:r w:rsidRPr="00C2452E">
        <w:rPr>
          <w:sz w:val="22"/>
        </w:rPr>
        <w:t xml:space="preserve">with Juan Carlos Echeverry. </w:t>
      </w:r>
      <w:r w:rsidRPr="00C2452E">
        <w:rPr>
          <w:i/>
          <w:sz w:val="22"/>
        </w:rPr>
        <w:t>Un pacto nacional para Colombia: crecimiento, estabilidad y progreso social</w:t>
      </w:r>
      <w:r w:rsidRPr="00C2452E">
        <w:rPr>
          <w:sz w:val="22"/>
        </w:rPr>
        <w:t>, Debate Político No. 9, Konrad Adenauer Stiftung y Pensamiento Siglo XXI. 2005.</w:t>
      </w:r>
    </w:p>
    <w:p w14:paraId="2EAF1DD6" w14:textId="77777777" w:rsidR="00A6207D" w:rsidRPr="00C2452E" w:rsidRDefault="00E86AA1" w:rsidP="00BF40A4">
      <w:pPr>
        <w:pStyle w:val="ListParagraph"/>
        <w:numPr>
          <w:ilvl w:val="0"/>
          <w:numId w:val="16"/>
        </w:numPr>
        <w:rPr>
          <w:sz w:val="22"/>
        </w:rPr>
      </w:pPr>
      <w:r w:rsidRPr="00C2452E">
        <w:rPr>
          <w:sz w:val="22"/>
        </w:rPr>
        <w:t xml:space="preserve">with Alejandro Gaviria y Marcela Meléndez, </w:t>
      </w:r>
      <w:r w:rsidRPr="00C2452E">
        <w:rPr>
          <w:i/>
          <w:sz w:val="22"/>
        </w:rPr>
        <w:t>La infraestructura de transporte en Colombia</w:t>
      </w:r>
      <w:r w:rsidRPr="00C2452E">
        <w:rPr>
          <w:sz w:val="22"/>
        </w:rPr>
        <w:t>, Serie Cuadernos de Fedesarrollo, Número 17, 2005.</w:t>
      </w:r>
    </w:p>
    <w:p w14:paraId="0F186287" w14:textId="77777777" w:rsidR="00A6207D" w:rsidRPr="00C2452E" w:rsidRDefault="00E86AA1" w:rsidP="00BF40A4">
      <w:pPr>
        <w:pStyle w:val="ListParagraph"/>
        <w:numPr>
          <w:ilvl w:val="0"/>
          <w:numId w:val="16"/>
        </w:numPr>
        <w:rPr>
          <w:sz w:val="22"/>
        </w:rPr>
      </w:pPr>
      <w:r w:rsidRPr="00C2452E">
        <w:rPr>
          <w:sz w:val="22"/>
        </w:rPr>
        <w:t xml:space="preserve">with Miguel Arango, Beatriz Marulanda y Mariana Paredes, </w:t>
      </w:r>
      <w:r w:rsidRPr="00C2452E">
        <w:rPr>
          <w:i/>
          <w:sz w:val="22"/>
        </w:rPr>
        <w:t>Reflexiones sobre el aporte social y económico del sector cooperativo colombiano</w:t>
      </w:r>
      <w:r w:rsidRPr="00C2452E">
        <w:rPr>
          <w:sz w:val="22"/>
        </w:rPr>
        <w:t>, Serie Cuadernos de Fedesarrollo, Número 15, 2005.</w:t>
      </w:r>
    </w:p>
    <w:p w14:paraId="358888F8" w14:textId="77777777" w:rsidR="00A6207D" w:rsidRPr="00C2452E" w:rsidRDefault="00E86AA1" w:rsidP="00BF40A4">
      <w:pPr>
        <w:pStyle w:val="ListParagraph"/>
        <w:numPr>
          <w:ilvl w:val="0"/>
          <w:numId w:val="16"/>
        </w:numPr>
        <w:rPr>
          <w:sz w:val="22"/>
        </w:rPr>
      </w:pPr>
      <w:r w:rsidRPr="00C2452E">
        <w:rPr>
          <w:i/>
          <w:sz w:val="22"/>
        </w:rPr>
        <w:t>La Tasa de Cambio en Colombia</w:t>
      </w:r>
      <w:r w:rsidRPr="00C2452E">
        <w:rPr>
          <w:sz w:val="22"/>
        </w:rPr>
        <w:t>, Fedesarrollo, Serie Cuadernos de Fedesarrollo, Número 1, 1997.</w:t>
      </w:r>
    </w:p>
    <w:p w14:paraId="51FB6736" w14:textId="77777777" w:rsidR="00A6207D" w:rsidRPr="00C2452E" w:rsidRDefault="00E86AA1" w:rsidP="00BF40A4">
      <w:pPr>
        <w:pStyle w:val="ListParagraph"/>
        <w:numPr>
          <w:ilvl w:val="0"/>
          <w:numId w:val="16"/>
        </w:numPr>
        <w:rPr>
          <w:sz w:val="22"/>
        </w:rPr>
      </w:pPr>
      <w:r w:rsidRPr="00C2452E">
        <w:rPr>
          <w:i/>
          <w:sz w:val="22"/>
        </w:rPr>
        <w:t>Informe Final</w:t>
      </w:r>
      <w:r w:rsidRPr="00C2452E">
        <w:rPr>
          <w:sz w:val="22"/>
        </w:rPr>
        <w:t>, Misión de Estudios del Mercado de Capitales, Ministerio de Hacienda y Crédito Público, Fedesarrollo, World Bank, 1996.</w:t>
      </w:r>
      <w:r w:rsidRPr="00C2452E">
        <w:rPr>
          <w:i/>
          <w:sz w:val="22"/>
        </w:rPr>
        <w:t xml:space="preserve"> </w:t>
      </w:r>
      <w:r w:rsidRPr="00C2452E">
        <w:rPr>
          <w:sz w:val="22"/>
        </w:rPr>
        <w:t xml:space="preserve">Institutional publication of the Mission’s report. </w:t>
      </w:r>
    </w:p>
    <w:p w14:paraId="6814A428" w14:textId="78B14A9C" w:rsidR="00115901" w:rsidRPr="00BF40A4" w:rsidRDefault="00E86AA1" w:rsidP="00BF40A4">
      <w:pPr>
        <w:pStyle w:val="ListParagraph"/>
        <w:numPr>
          <w:ilvl w:val="0"/>
          <w:numId w:val="16"/>
        </w:numPr>
        <w:rPr>
          <w:sz w:val="22"/>
        </w:rPr>
      </w:pPr>
      <w:r w:rsidRPr="00C2452E">
        <w:rPr>
          <w:sz w:val="22"/>
        </w:rPr>
        <w:t>with Guillermo Perry,</w:t>
      </w:r>
      <w:r w:rsidRPr="00C2452E">
        <w:rPr>
          <w:i/>
          <w:sz w:val="22"/>
        </w:rPr>
        <w:t xml:space="preserve"> Diez Años de Reformas Tributarias en Colombia</w:t>
      </w:r>
      <w:r w:rsidRPr="00C2452E">
        <w:rPr>
          <w:sz w:val="22"/>
        </w:rPr>
        <w:t>, CID-Fedesarrollo, Bogotá, 1986.</w:t>
      </w:r>
    </w:p>
    <w:p w14:paraId="72CF9592" w14:textId="3CBCD7F9" w:rsidR="00C2452E" w:rsidRPr="00E86AA1" w:rsidRDefault="00E86AA1">
      <w:pPr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Books edited</w:t>
      </w:r>
    </w:p>
    <w:p w14:paraId="20A9EE2A" w14:textId="77777777" w:rsidR="00A6207D" w:rsidRPr="00BF40A4" w:rsidRDefault="00E86AA1" w:rsidP="00BF40A4">
      <w:pPr>
        <w:pStyle w:val="ListParagraph"/>
        <w:numPr>
          <w:ilvl w:val="0"/>
          <w:numId w:val="17"/>
        </w:numPr>
        <w:rPr>
          <w:sz w:val="22"/>
        </w:rPr>
      </w:pPr>
      <w:r w:rsidRPr="00BF40A4">
        <w:rPr>
          <w:sz w:val="22"/>
        </w:rPr>
        <w:t xml:space="preserve">with Nora Lustig, </w:t>
      </w:r>
      <w:r w:rsidRPr="00BF40A4">
        <w:rPr>
          <w:i/>
          <w:sz w:val="22"/>
        </w:rPr>
        <w:t xml:space="preserve">Pobreza y Desigualdad en América Latina, </w:t>
      </w:r>
      <w:r w:rsidRPr="00BF40A4">
        <w:rPr>
          <w:sz w:val="22"/>
        </w:rPr>
        <w:t>Fedesarrollo-Lacea- Colciencias-TM Editores, 1999.</w:t>
      </w:r>
    </w:p>
    <w:p w14:paraId="322278EE" w14:textId="77777777" w:rsidR="00A6207D" w:rsidRPr="00BF40A4" w:rsidRDefault="00E86AA1" w:rsidP="00BF40A4">
      <w:pPr>
        <w:pStyle w:val="ListParagraph"/>
        <w:numPr>
          <w:ilvl w:val="0"/>
          <w:numId w:val="17"/>
        </w:numPr>
        <w:rPr>
          <w:sz w:val="22"/>
        </w:rPr>
      </w:pPr>
      <w:r w:rsidRPr="00BF40A4">
        <w:rPr>
          <w:sz w:val="22"/>
        </w:rPr>
        <w:t xml:space="preserve">with Santiago Montenegro, </w:t>
      </w:r>
      <w:r w:rsidRPr="00BF40A4">
        <w:rPr>
          <w:i/>
          <w:sz w:val="22"/>
        </w:rPr>
        <w:t>La Economía Política de las Finanzas Públicas en América</w:t>
      </w:r>
      <w:r w:rsidRPr="00BF40A4">
        <w:rPr>
          <w:sz w:val="22"/>
        </w:rPr>
        <w:t xml:space="preserve"> </w:t>
      </w:r>
      <w:r w:rsidRPr="00BF40A4">
        <w:rPr>
          <w:i/>
          <w:sz w:val="22"/>
        </w:rPr>
        <w:t>Latina,</w:t>
      </w:r>
      <w:r w:rsidRPr="00BF40A4">
        <w:rPr>
          <w:sz w:val="22"/>
        </w:rPr>
        <w:t xml:space="preserve"> Fedesarrollo-Lacea-Colciencias-TM Editores, 1999.</w:t>
      </w:r>
    </w:p>
    <w:p w14:paraId="6F861AB9" w14:textId="77777777" w:rsidR="00A6207D" w:rsidRPr="00BF40A4" w:rsidRDefault="00E86AA1" w:rsidP="00BF40A4">
      <w:pPr>
        <w:pStyle w:val="ListParagraph"/>
        <w:numPr>
          <w:ilvl w:val="0"/>
          <w:numId w:val="17"/>
        </w:numPr>
        <w:rPr>
          <w:sz w:val="22"/>
        </w:rPr>
      </w:pPr>
      <w:r w:rsidRPr="00BF40A4">
        <w:rPr>
          <w:sz w:val="22"/>
        </w:rPr>
        <w:t xml:space="preserve">with Roberto Steiner, </w:t>
      </w:r>
      <w:r w:rsidRPr="00BF40A4">
        <w:rPr>
          <w:i/>
          <w:sz w:val="22"/>
        </w:rPr>
        <w:t xml:space="preserve">Corrupción, Crimen y Justicia, </w:t>
      </w:r>
      <w:r w:rsidRPr="00BF40A4">
        <w:rPr>
          <w:sz w:val="22"/>
        </w:rPr>
        <w:t>Fedesarrollo-Lacea-Colciencias-TM Editores, 1998.</w:t>
      </w:r>
    </w:p>
    <w:p w14:paraId="06BC2A5D" w14:textId="77777777" w:rsidR="00A6207D" w:rsidRPr="00BF40A4" w:rsidRDefault="00E86AA1" w:rsidP="00BF40A4">
      <w:pPr>
        <w:pStyle w:val="ListParagraph"/>
        <w:numPr>
          <w:ilvl w:val="0"/>
          <w:numId w:val="17"/>
        </w:numPr>
        <w:rPr>
          <w:sz w:val="22"/>
        </w:rPr>
      </w:pPr>
      <w:r w:rsidRPr="00BF40A4">
        <w:rPr>
          <w:i/>
          <w:sz w:val="22"/>
        </w:rPr>
        <w:lastRenderedPageBreak/>
        <w:t>Empleo y Distribución del Ingreso en América Latina: ¿Hemos avanzado?</w:t>
      </w:r>
      <w:r w:rsidRPr="00BF40A4">
        <w:rPr>
          <w:sz w:val="22"/>
        </w:rPr>
        <w:t xml:space="preserve">, Fedesarrollo-TM Editores, 1997. </w:t>
      </w:r>
    </w:p>
    <w:p w14:paraId="7BB1EEB3" w14:textId="77777777" w:rsidR="00A6207D" w:rsidRPr="00BF40A4" w:rsidRDefault="00E86AA1" w:rsidP="00BF40A4">
      <w:pPr>
        <w:pStyle w:val="ListParagraph"/>
        <w:numPr>
          <w:ilvl w:val="0"/>
          <w:numId w:val="17"/>
        </w:numPr>
        <w:rPr>
          <w:sz w:val="22"/>
        </w:rPr>
      </w:pPr>
      <w:r w:rsidRPr="00BF40A4">
        <w:rPr>
          <w:sz w:val="22"/>
        </w:rPr>
        <w:t xml:space="preserve">with Sebastián Edwards, </w:t>
      </w:r>
      <w:r w:rsidRPr="00BF40A4">
        <w:rPr>
          <w:i/>
          <w:sz w:val="22"/>
        </w:rPr>
        <w:t>Inflación, Estabilización y Política Cambiaria en América Latina: Lecciones de los Años Noventa</w:t>
      </w:r>
      <w:r w:rsidRPr="00BF40A4">
        <w:rPr>
          <w:sz w:val="22"/>
        </w:rPr>
        <w:t>, Fedesarrollo-TM Editores-NBER-Colciencias, 1997.</w:t>
      </w:r>
    </w:p>
    <w:p w14:paraId="741F3CB7" w14:textId="77777777" w:rsidR="00A6207D" w:rsidRPr="00BF40A4" w:rsidRDefault="00E86AA1" w:rsidP="00BF40A4">
      <w:pPr>
        <w:pStyle w:val="ListParagraph"/>
        <w:numPr>
          <w:ilvl w:val="0"/>
          <w:numId w:val="17"/>
        </w:numPr>
        <w:rPr>
          <w:sz w:val="22"/>
        </w:rPr>
      </w:pPr>
      <w:r w:rsidRPr="00BF40A4">
        <w:rPr>
          <w:i/>
          <w:sz w:val="22"/>
        </w:rPr>
        <w:t>El Crecimiento Económico en América Latina: Teoría y Práctica</w:t>
      </w:r>
      <w:r w:rsidRPr="00BF40A4">
        <w:rPr>
          <w:sz w:val="22"/>
        </w:rPr>
        <w:t>, Fedesarrollo-TM Editores, 1996.</w:t>
      </w:r>
    </w:p>
    <w:p w14:paraId="758B8787" w14:textId="707C4737" w:rsidR="00A6207D" w:rsidRPr="00BF40A4" w:rsidRDefault="00E86AA1" w:rsidP="00BF40A4">
      <w:pPr>
        <w:pStyle w:val="ListParagraph"/>
        <w:numPr>
          <w:ilvl w:val="0"/>
          <w:numId w:val="17"/>
        </w:numPr>
        <w:rPr>
          <w:b/>
          <w:sz w:val="22"/>
          <w:u w:val="single"/>
        </w:rPr>
      </w:pPr>
      <w:r w:rsidRPr="00BF40A4">
        <w:rPr>
          <w:sz w:val="22"/>
        </w:rPr>
        <w:t xml:space="preserve">with Luis Jorge Garay, </w:t>
      </w:r>
      <w:r w:rsidRPr="00BF40A4">
        <w:rPr>
          <w:i/>
          <w:sz w:val="22"/>
        </w:rPr>
        <w:t>Movimiento Internacional de Capitales en los Años Noventa: la experiencia colombiana bajo análisis</w:t>
      </w:r>
      <w:r w:rsidRPr="00BF40A4">
        <w:rPr>
          <w:sz w:val="22"/>
        </w:rPr>
        <w:t>, Fedesarrollo-Fescol-Tercer Mundo Editores, Bogotá, 1993.</w:t>
      </w:r>
    </w:p>
    <w:p w14:paraId="6C92A014" w14:textId="2F8DBE00" w:rsidR="00C2452E" w:rsidRPr="00E86AA1" w:rsidRDefault="00E86AA1" w:rsidP="00E86AA1">
      <w:pPr>
        <w:rPr>
          <w:b/>
          <w:sz w:val="22"/>
          <w:u w:val="single"/>
        </w:rPr>
      </w:pPr>
      <w:r w:rsidRPr="00C2452E">
        <w:rPr>
          <w:b/>
          <w:sz w:val="22"/>
          <w:u w:val="single"/>
        </w:rPr>
        <w:t>Articles in Journals</w:t>
      </w:r>
    </w:p>
    <w:p w14:paraId="50140937" w14:textId="77777777" w:rsidR="00A6207D" w:rsidRPr="00F72757" w:rsidRDefault="00E86AA1" w:rsidP="00BF40A4">
      <w:pPr>
        <w:pStyle w:val="ListParagraph"/>
        <w:numPr>
          <w:ilvl w:val="0"/>
          <w:numId w:val="18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Rafael </w:t>
      </w:r>
      <w:proofErr w:type="spellStart"/>
      <w:r w:rsidRPr="00F72757">
        <w:rPr>
          <w:sz w:val="22"/>
          <w:lang w:val="en-US"/>
        </w:rPr>
        <w:t>Hoyos</w:t>
      </w:r>
      <w:proofErr w:type="spellEnd"/>
      <w:r w:rsidRPr="00F72757">
        <w:rPr>
          <w:sz w:val="22"/>
          <w:lang w:val="en-US"/>
        </w:rPr>
        <w:t xml:space="preserve"> and Miguel </w:t>
      </w:r>
      <w:proofErr w:type="spellStart"/>
      <w:r w:rsidRPr="00F72757">
        <w:rPr>
          <w:sz w:val="22"/>
          <w:lang w:val="en-US"/>
        </w:rPr>
        <w:t>Székely</w:t>
      </w:r>
      <w:proofErr w:type="spellEnd"/>
      <w:r w:rsidRPr="00F72757">
        <w:rPr>
          <w:sz w:val="22"/>
          <w:lang w:val="en-US"/>
        </w:rPr>
        <w:t xml:space="preserve">, “Out-of-School and Out-of-Work Youth in Latin America: A Persistent Problem in a Decade of Prosperity,” </w:t>
      </w:r>
      <w:r w:rsidRPr="00F72757">
        <w:rPr>
          <w:i/>
          <w:sz w:val="22"/>
          <w:lang w:val="en-US"/>
        </w:rPr>
        <w:t>Economia</w:t>
      </w:r>
      <w:r w:rsidRPr="00F72757">
        <w:rPr>
          <w:sz w:val="22"/>
          <w:lang w:val="en-US"/>
        </w:rPr>
        <w:t>, Vol.16, Issue 1, pp. 1-40, 2015.</w:t>
      </w:r>
    </w:p>
    <w:p w14:paraId="2BB256D4" w14:textId="77777777" w:rsidR="00A6207D" w:rsidRPr="00F72757" w:rsidRDefault="00E86AA1" w:rsidP="00BF40A4">
      <w:pPr>
        <w:pStyle w:val="ListParagraph"/>
        <w:numPr>
          <w:ilvl w:val="0"/>
          <w:numId w:val="18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Marcela </w:t>
      </w:r>
      <w:proofErr w:type="spellStart"/>
      <w:r w:rsidRPr="00F72757">
        <w:rPr>
          <w:sz w:val="22"/>
          <w:lang w:val="en-US"/>
        </w:rPr>
        <w:t>Eslava</w:t>
      </w:r>
      <w:proofErr w:type="spellEnd"/>
      <w:r w:rsidRPr="00F72757">
        <w:rPr>
          <w:sz w:val="22"/>
          <w:lang w:val="en-US"/>
        </w:rPr>
        <w:t xml:space="preserve"> and Santiago Ramírez, “Why internal conflict deteriorates state capacity? Evidence from Colombian municipalities,” </w:t>
      </w:r>
      <w:proofErr w:type="spellStart"/>
      <w:r w:rsidRPr="00F72757">
        <w:rPr>
          <w:i/>
          <w:sz w:val="22"/>
          <w:lang w:val="en-US"/>
        </w:rPr>
        <w:t>Defence</w:t>
      </w:r>
      <w:proofErr w:type="spellEnd"/>
      <w:r w:rsidRPr="00F72757">
        <w:rPr>
          <w:i/>
          <w:sz w:val="22"/>
          <w:lang w:val="en-US"/>
        </w:rPr>
        <w:t xml:space="preserve"> and Peace Economics</w:t>
      </w:r>
      <w:r w:rsidRPr="00F72757">
        <w:rPr>
          <w:sz w:val="22"/>
          <w:lang w:val="en-US"/>
        </w:rPr>
        <w:t>, Vol. 27, No. 3, 2014.</w:t>
      </w:r>
    </w:p>
    <w:p w14:paraId="73B9C04E" w14:textId="77777777" w:rsidR="00A6207D" w:rsidRPr="00F72757" w:rsidRDefault="00E86AA1" w:rsidP="00BF40A4">
      <w:pPr>
        <w:pStyle w:val="ListParagraph"/>
        <w:numPr>
          <w:ilvl w:val="0"/>
          <w:numId w:val="18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“State Capacity in Latin America” </w:t>
      </w:r>
      <w:r w:rsidRPr="00F72757">
        <w:rPr>
          <w:i/>
          <w:sz w:val="22"/>
          <w:lang w:val="en-US"/>
        </w:rPr>
        <w:t>Economia</w:t>
      </w:r>
      <w:r w:rsidRPr="00F72757">
        <w:rPr>
          <w:sz w:val="22"/>
          <w:lang w:val="en-US"/>
        </w:rPr>
        <w:t xml:space="preserve">, LACEA’s Presidential Address, Spring, 2010. </w:t>
      </w:r>
    </w:p>
    <w:p w14:paraId="38136081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Sandra Rozo, “Informalidad empresarial en Colombia: Problemas y soluciones,” 2009, </w:t>
      </w:r>
      <w:r w:rsidRPr="00C2452E">
        <w:rPr>
          <w:i/>
          <w:sz w:val="22"/>
        </w:rPr>
        <w:t>Desarrollo y Sociedad</w:t>
      </w:r>
      <w:r w:rsidRPr="00C2452E">
        <w:rPr>
          <w:sz w:val="22"/>
        </w:rPr>
        <w:t xml:space="preserve">, 63, primer semestre. </w:t>
      </w:r>
    </w:p>
    <w:p w14:paraId="5A6A0B8E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Carolina Mejía “Informalidad en Colombia: Nueva evidencia”. 2007.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Fedesarrollo. Vol. 72, No. 2.</w:t>
      </w:r>
    </w:p>
    <w:p w14:paraId="314A267F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F72757">
        <w:rPr>
          <w:sz w:val="22"/>
          <w:lang w:val="en-US"/>
        </w:rPr>
        <w:t xml:space="preserve">Economic Growth in Colombia: A reversal of fortune? </w:t>
      </w:r>
      <w:r w:rsidRPr="00C2452E">
        <w:rPr>
          <w:i/>
          <w:sz w:val="22"/>
        </w:rPr>
        <w:t>Ensayos sobre politica económica</w:t>
      </w:r>
      <w:r w:rsidRPr="00C2452E">
        <w:rPr>
          <w:sz w:val="22"/>
        </w:rPr>
        <w:t xml:space="preserve">, 53, 2007. </w:t>
      </w:r>
    </w:p>
    <w:p w14:paraId="04B39CCC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Eduardo Lora, “La reforma de las instituciones fiscales en América Latina,” forthcoming in </w:t>
      </w:r>
      <w:r w:rsidRPr="00C2452E">
        <w:rPr>
          <w:i/>
          <w:sz w:val="22"/>
        </w:rPr>
        <w:t>El Trimestre Económico</w:t>
      </w:r>
      <w:r w:rsidRPr="00C2452E">
        <w:rPr>
          <w:sz w:val="22"/>
        </w:rPr>
        <w:t>, 2007.</w:t>
      </w:r>
    </w:p>
    <w:p w14:paraId="7992FC99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Camila Aguilar, Camila Casas, Carolina Mejía and Gustavo Morales, “Hacia un consenso para la prosperidad de Colombia: ¿Cuáles son las reformas institucionales que requiere Colombia?,”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 xml:space="preserve"> XXXVII, 2006.</w:t>
      </w:r>
    </w:p>
    <w:p w14:paraId="16F16628" w14:textId="77777777" w:rsidR="00A6207D" w:rsidRPr="00F72757" w:rsidRDefault="00E86AA1" w:rsidP="00BF40A4">
      <w:pPr>
        <w:pStyle w:val="ListParagraph"/>
        <w:numPr>
          <w:ilvl w:val="0"/>
          <w:numId w:val="18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Roberto </w:t>
      </w:r>
      <w:proofErr w:type="spellStart"/>
      <w:r w:rsidRPr="00F72757">
        <w:rPr>
          <w:sz w:val="22"/>
          <w:lang w:val="en-US"/>
        </w:rPr>
        <w:t>Junguito</w:t>
      </w:r>
      <w:proofErr w:type="spellEnd"/>
      <w:r w:rsidRPr="00F72757">
        <w:rPr>
          <w:sz w:val="22"/>
          <w:lang w:val="en-US"/>
        </w:rPr>
        <w:t xml:space="preserve"> and Mónica </w:t>
      </w:r>
      <w:proofErr w:type="spellStart"/>
      <w:r w:rsidRPr="00F72757">
        <w:rPr>
          <w:sz w:val="22"/>
          <w:lang w:val="en-US"/>
        </w:rPr>
        <w:t>Pachón</w:t>
      </w:r>
      <w:proofErr w:type="spellEnd"/>
      <w:r w:rsidRPr="00F72757">
        <w:rPr>
          <w:sz w:val="22"/>
          <w:lang w:val="en-US"/>
        </w:rPr>
        <w:t xml:space="preserve">, “Political Institutions and Policy Outcomes in Colombia: The Effects of the 1991 Constitution,” </w:t>
      </w:r>
      <w:proofErr w:type="spellStart"/>
      <w:r w:rsidRPr="00F72757">
        <w:rPr>
          <w:i/>
          <w:sz w:val="22"/>
          <w:lang w:val="en-US"/>
        </w:rPr>
        <w:t>Coyuntura</w:t>
      </w:r>
      <w:proofErr w:type="spellEnd"/>
      <w:r w:rsidRPr="00F72757">
        <w:rPr>
          <w:i/>
          <w:sz w:val="22"/>
          <w:lang w:val="en-US"/>
        </w:rPr>
        <w:t xml:space="preserve"> </w:t>
      </w:r>
      <w:proofErr w:type="spellStart"/>
      <w:r w:rsidRPr="00F72757">
        <w:rPr>
          <w:i/>
          <w:sz w:val="22"/>
          <w:lang w:val="en-US"/>
        </w:rPr>
        <w:t>Económica</w:t>
      </w:r>
      <w:proofErr w:type="spellEnd"/>
      <w:r w:rsidRPr="00F72757">
        <w:rPr>
          <w:sz w:val="22"/>
          <w:lang w:val="en-US"/>
        </w:rPr>
        <w:t>, XXXVI, 2006.</w:t>
      </w:r>
    </w:p>
    <w:p w14:paraId="45E8C7A6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Arturo Harker, ‘Jóvenes trabajadores en Colombia: condiciones actuales y propuestas de política,” </w:t>
      </w:r>
      <w:r w:rsidRPr="00C2452E">
        <w:rPr>
          <w:i/>
          <w:sz w:val="22"/>
        </w:rPr>
        <w:t>Coyuntura Social</w:t>
      </w:r>
      <w:r w:rsidRPr="00C2452E">
        <w:rPr>
          <w:sz w:val="22"/>
        </w:rPr>
        <w:t>, XXXV, 2006.</w:t>
      </w:r>
    </w:p>
    <w:p w14:paraId="0E401136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Camilo García, “El modelo gravitacional y el TLC entre Colombia y Estados Unidos,”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XXXV, 2005.</w:t>
      </w:r>
    </w:p>
    <w:p w14:paraId="4AE0F94B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“Crecimiento económico: 1970-2005,” </w:t>
      </w:r>
      <w:r w:rsidRPr="00C2452E">
        <w:rPr>
          <w:i/>
          <w:sz w:val="22"/>
        </w:rPr>
        <w:t xml:space="preserve">Coyuntura económica, </w:t>
      </w:r>
      <w:r w:rsidRPr="00C2452E">
        <w:rPr>
          <w:sz w:val="22"/>
        </w:rPr>
        <w:t>December, 2004.</w:t>
      </w:r>
    </w:p>
    <w:p w14:paraId="33C88053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Miguel Urrutia, “Impacto social del ciclo económico: 1989-2003,” </w:t>
      </w:r>
      <w:r w:rsidRPr="00C2452E">
        <w:rPr>
          <w:i/>
          <w:sz w:val="22"/>
        </w:rPr>
        <w:t>Coyuntura Social, 30</w:t>
      </w:r>
      <w:r w:rsidRPr="00C2452E">
        <w:rPr>
          <w:sz w:val="22"/>
        </w:rPr>
        <w:t xml:space="preserve">, June, 2004. </w:t>
      </w:r>
    </w:p>
    <w:p w14:paraId="2DEFADF8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Alejando Badel, “La crisis del financiamiento hipotecario en Colombia: causas y consecuencias,”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December, 2003.</w:t>
      </w:r>
    </w:p>
    <w:p w14:paraId="5EF1D750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lastRenderedPageBreak/>
        <w:t xml:space="preserve">with Felipe Barrera, “Análisis del impacto de la reforma laboral sobre el mercado de trabajo,” </w:t>
      </w:r>
      <w:r w:rsidRPr="00C2452E">
        <w:rPr>
          <w:i/>
          <w:sz w:val="22"/>
        </w:rPr>
        <w:t>Coyuntura Social</w:t>
      </w:r>
      <w:r w:rsidRPr="00C2452E">
        <w:rPr>
          <w:sz w:val="22"/>
        </w:rPr>
        <w:t>, June, 2003.</w:t>
      </w:r>
    </w:p>
    <w:p w14:paraId="7EDDF831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F72757">
        <w:rPr>
          <w:sz w:val="22"/>
          <w:lang w:val="en-US"/>
        </w:rPr>
        <w:t xml:space="preserve">with Andrés Escobar “Saving Determinants in Colombia: 1925-1994,” </w:t>
      </w:r>
      <w:r w:rsidRPr="00F72757">
        <w:rPr>
          <w:i/>
          <w:sz w:val="22"/>
          <w:lang w:val="en-US"/>
        </w:rPr>
        <w:t>Journal of Development Economics</w:t>
      </w:r>
      <w:r w:rsidRPr="00F72757">
        <w:rPr>
          <w:sz w:val="22"/>
          <w:lang w:val="en-US"/>
        </w:rPr>
        <w:t xml:space="preserve">, 57, 5-44, 1998. </w:t>
      </w:r>
      <w:r w:rsidRPr="00C2452E">
        <w:rPr>
          <w:sz w:val="22"/>
        </w:rPr>
        <w:t xml:space="preserve">Also as a chapter in Fabio Sanchez T. (editor), </w:t>
      </w:r>
      <w:r w:rsidRPr="00C2452E">
        <w:rPr>
          <w:i/>
          <w:sz w:val="22"/>
        </w:rPr>
        <w:t>El Ahorro en Colombia, Evolución y Comportamiento Global Sectorial</w:t>
      </w:r>
      <w:r w:rsidRPr="00C2452E">
        <w:rPr>
          <w:sz w:val="22"/>
        </w:rPr>
        <w:t>, TM Editores, National Planning Department, 1998.</w:t>
      </w:r>
    </w:p>
    <w:p w14:paraId="248771BA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Roberto Steiner, “El Flujo de Capitales Privados en Colombia,” </w:t>
      </w:r>
      <w:r w:rsidRPr="00C2452E">
        <w:rPr>
          <w:i/>
          <w:sz w:val="22"/>
        </w:rPr>
        <w:t>Cuadernos de Economía</w:t>
      </w:r>
      <w:r w:rsidRPr="00C2452E">
        <w:rPr>
          <w:sz w:val="22"/>
        </w:rPr>
        <w:t>, 34, 103, pp. 309-338, December 1997.</w:t>
      </w:r>
    </w:p>
    <w:p w14:paraId="7B22C535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Andrés Escobar, “Determinantes del Ahorro en Colombia,”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XXVII, 2, June, 1997.</w:t>
      </w:r>
    </w:p>
    <w:p w14:paraId="7FF47DE2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Denisse Yanovich, “Café y desarrollo económico: Un análisis departamental,” </w:t>
      </w:r>
      <w:r w:rsidRPr="00C2452E">
        <w:rPr>
          <w:i/>
          <w:sz w:val="22"/>
        </w:rPr>
        <w:t>Coyuntura Social</w:t>
      </w:r>
      <w:r w:rsidRPr="00C2452E">
        <w:rPr>
          <w:sz w:val="22"/>
        </w:rPr>
        <w:t>, May, 1997.</w:t>
      </w:r>
    </w:p>
    <w:p w14:paraId="618E3C36" w14:textId="77777777" w:rsidR="00A6207D" w:rsidRPr="00F72757" w:rsidRDefault="00E86AA1" w:rsidP="00BF40A4">
      <w:pPr>
        <w:pStyle w:val="ListParagraph"/>
        <w:numPr>
          <w:ilvl w:val="0"/>
          <w:numId w:val="18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Felipe Barrera, “On the Effectiveness of Capital Controls: The Experience of Colombia during the 1990s”, </w:t>
      </w:r>
      <w:r w:rsidRPr="00F72757">
        <w:rPr>
          <w:i/>
          <w:sz w:val="22"/>
          <w:lang w:val="en-US"/>
        </w:rPr>
        <w:t>Journal of Development Economics</w:t>
      </w:r>
      <w:r w:rsidRPr="00F72757">
        <w:rPr>
          <w:sz w:val="22"/>
          <w:lang w:val="en-US"/>
        </w:rPr>
        <w:t>, 54, pp. 27-57, 1997.</w:t>
      </w:r>
    </w:p>
    <w:p w14:paraId="28A8E03A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Catalina Gutiérrez, “Impacto de las reformas estructurales sobre la eficiencia y la equidad: la experiencia colombiana en los noventa,”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XXVI, 4, December 1996.</w:t>
      </w:r>
    </w:p>
    <w:p w14:paraId="71AEC72A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Felipe Barrera, “Sobre la efectividad de los controles a los flujos de capital en Colombia,”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XXVI, 2, June 1996.</w:t>
      </w:r>
    </w:p>
    <w:p w14:paraId="591B9C01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Mauricio Olivera, “La crítica de Lucas y la inversión en Colombia,” </w:t>
      </w:r>
      <w:r w:rsidRPr="00C2452E">
        <w:rPr>
          <w:i/>
          <w:sz w:val="22"/>
        </w:rPr>
        <w:t>Ensayos Sobre Política Económica</w:t>
      </w:r>
      <w:r w:rsidRPr="00C2452E">
        <w:rPr>
          <w:sz w:val="22"/>
        </w:rPr>
        <w:t xml:space="preserve">, June, 1995. Reprinted in Cárdenas, M. (editor) </w:t>
      </w:r>
      <w:r w:rsidRPr="00C2452E">
        <w:rPr>
          <w:i/>
          <w:sz w:val="22"/>
        </w:rPr>
        <w:t>El Crecimiento Económico en América Latina: Teoría y Práctica</w:t>
      </w:r>
      <w:r w:rsidRPr="00C2452E">
        <w:rPr>
          <w:sz w:val="22"/>
        </w:rPr>
        <w:t>, Fedesarrollo-TM editores, 1996.</w:t>
      </w:r>
    </w:p>
    <w:p w14:paraId="133CB50C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Andrés Escobar and Catalina Gutiérrez “La contribución de la infraestructura a la actividad económica en Colombia,” </w:t>
      </w:r>
      <w:r w:rsidRPr="00C2452E">
        <w:rPr>
          <w:i/>
          <w:sz w:val="22"/>
        </w:rPr>
        <w:t>Ensayos Sobre Política Económica</w:t>
      </w:r>
      <w:r w:rsidRPr="00C2452E">
        <w:rPr>
          <w:sz w:val="22"/>
        </w:rPr>
        <w:t>, December, 1995.</w:t>
      </w:r>
    </w:p>
    <w:p w14:paraId="1AFA494E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Andrés Escobar “Infraestructura y crecimiento departamental: 1950-1994,” </w:t>
      </w:r>
      <w:r w:rsidRPr="00C2452E">
        <w:rPr>
          <w:i/>
          <w:sz w:val="22"/>
        </w:rPr>
        <w:t>Revista de Planeación y Desarrollo</w:t>
      </w:r>
      <w:r w:rsidRPr="00C2452E">
        <w:rPr>
          <w:sz w:val="22"/>
        </w:rPr>
        <w:t>, October-December, 1995.</w:t>
      </w:r>
    </w:p>
    <w:p w14:paraId="0EDAF4CE" w14:textId="77777777" w:rsidR="00A6207D" w:rsidRPr="00F72757" w:rsidRDefault="00E86AA1" w:rsidP="00BF40A4">
      <w:pPr>
        <w:pStyle w:val="ListParagraph"/>
        <w:numPr>
          <w:ilvl w:val="0"/>
          <w:numId w:val="18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“Stabilization and Redistribution of Coffee Revenues: A Political Economy Model of Commodity Marketing Boards,” </w:t>
      </w:r>
      <w:r w:rsidRPr="00F72757">
        <w:rPr>
          <w:i/>
          <w:sz w:val="22"/>
          <w:lang w:val="en-US"/>
        </w:rPr>
        <w:t>Journal of Development Economics</w:t>
      </w:r>
      <w:r w:rsidRPr="00F72757">
        <w:rPr>
          <w:sz w:val="22"/>
          <w:lang w:val="en-US"/>
        </w:rPr>
        <w:t>, 44, 351-380, 1994.</w:t>
      </w:r>
    </w:p>
    <w:p w14:paraId="00EE308C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F72757">
        <w:rPr>
          <w:sz w:val="22"/>
          <w:lang w:val="en-US"/>
        </w:rPr>
        <w:t xml:space="preserve">with Adriana </w:t>
      </w:r>
      <w:proofErr w:type="spellStart"/>
      <w:r w:rsidRPr="00F72757">
        <w:rPr>
          <w:sz w:val="22"/>
          <w:lang w:val="en-US"/>
        </w:rPr>
        <w:t>Pontón</w:t>
      </w:r>
      <w:proofErr w:type="spellEnd"/>
      <w:r w:rsidRPr="00F72757">
        <w:rPr>
          <w:sz w:val="22"/>
          <w:lang w:val="en-US"/>
        </w:rPr>
        <w:t xml:space="preserve">, “Growth and Convergence in Colombia: 1950-1990,” </w:t>
      </w:r>
      <w:r w:rsidRPr="00F72757">
        <w:rPr>
          <w:i/>
          <w:sz w:val="22"/>
          <w:lang w:val="en-US"/>
        </w:rPr>
        <w:t>Journal of Development Economics</w:t>
      </w:r>
      <w:r w:rsidRPr="00F72757">
        <w:rPr>
          <w:sz w:val="22"/>
          <w:lang w:val="en-US"/>
        </w:rPr>
        <w:t xml:space="preserve">, 47, 1, 5-37, June, 1995. </w:t>
      </w:r>
      <w:r w:rsidRPr="00C2452E">
        <w:rPr>
          <w:sz w:val="22"/>
        </w:rPr>
        <w:t xml:space="preserve">A similar Spanish version appeared in </w:t>
      </w:r>
      <w:r w:rsidRPr="00C2452E">
        <w:rPr>
          <w:i/>
          <w:sz w:val="22"/>
        </w:rPr>
        <w:t>Revista de Planeación y Desarrollo</w:t>
      </w:r>
      <w:r w:rsidRPr="00C2452E">
        <w:rPr>
          <w:sz w:val="22"/>
        </w:rPr>
        <w:t>, Edición Especial, Vol. XXIV, December 1993, pp. 53-80.</w:t>
      </w:r>
    </w:p>
    <w:p w14:paraId="4CC916B1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Adriana Pontón, “Crecimiento del PIB departamental en Colombia: 1950-1989”, </w:t>
      </w:r>
      <w:r w:rsidRPr="00C2452E">
        <w:rPr>
          <w:i/>
          <w:sz w:val="22"/>
        </w:rPr>
        <w:t>Coyuntura Social</w:t>
      </w:r>
      <w:r w:rsidRPr="00C2452E">
        <w:rPr>
          <w:sz w:val="22"/>
        </w:rPr>
        <w:t>, August, 1993.</w:t>
      </w:r>
    </w:p>
    <w:p w14:paraId="5978681B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Miguel Urrutia, “Inestabilidad macroeconómica y progreso social,” </w:t>
      </w:r>
      <w:r w:rsidRPr="00C2452E">
        <w:rPr>
          <w:i/>
          <w:sz w:val="22"/>
        </w:rPr>
        <w:t>Ensayos Sobre Política Económica</w:t>
      </w:r>
      <w:r w:rsidRPr="00C2452E">
        <w:rPr>
          <w:sz w:val="22"/>
        </w:rPr>
        <w:t>, June, 1993.</w:t>
      </w:r>
    </w:p>
    <w:p w14:paraId="7B3EB703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Adriana Pontón and Juan Pablo Trujillo, “Convergencia, y migraciones interdepartamentales: Colombia 1950-1989,”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April, 1993.</w:t>
      </w:r>
    </w:p>
    <w:p w14:paraId="2FFFDAD0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with Juan Ricardo Ortega, “Un modelo sobre la coordinación de políticas macroeconómicas entre socios comerciales,” </w:t>
      </w:r>
      <w:r w:rsidRPr="00C2452E">
        <w:rPr>
          <w:i/>
          <w:sz w:val="22"/>
        </w:rPr>
        <w:t>Ensayos Sobre Política Económica</w:t>
      </w:r>
      <w:r w:rsidRPr="00C2452E">
        <w:rPr>
          <w:sz w:val="22"/>
        </w:rPr>
        <w:t>, December, 1992.</w:t>
      </w:r>
    </w:p>
    <w:p w14:paraId="057A269F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“Flujos de capitales, Tasa de Cambio Real y Coyuntura Macroeconómica en América Latina,”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Bogotá, October, 1992.</w:t>
      </w:r>
    </w:p>
    <w:p w14:paraId="3A28590F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lastRenderedPageBreak/>
        <w:t xml:space="preserve">“Ciclos económicos y bonanzas exportadoras: Teoría y evidencia en cuatro países productores de café,” </w:t>
      </w:r>
      <w:r w:rsidRPr="00C2452E">
        <w:rPr>
          <w:i/>
          <w:sz w:val="22"/>
        </w:rPr>
        <w:t>Ensayos sobre Política Económica</w:t>
      </w:r>
      <w:r w:rsidRPr="00C2452E">
        <w:rPr>
          <w:sz w:val="22"/>
        </w:rPr>
        <w:t>, June, 1992.</w:t>
      </w:r>
    </w:p>
    <w:p w14:paraId="38ED703D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>“Estabilización vs. Crecimiento: ¿Qué preferimos los colombianos?”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Bogotá, July, 1992.</w:t>
      </w:r>
    </w:p>
    <w:p w14:paraId="07F79B32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>“Flujos de capital e inversión en los modelos de crecimiento endógeno: Un análisis empírico para 81 países en desarrollo”,</w:t>
      </w:r>
      <w:r w:rsidRPr="00C2452E">
        <w:rPr>
          <w:i/>
          <w:sz w:val="22"/>
        </w:rPr>
        <w:t xml:space="preserve"> Coyuntura Económica</w:t>
      </w:r>
      <w:r w:rsidRPr="00C2452E">
        <w:rPr>
          <w:sz w:val="22"/>
        </w:rPr>
        <w:t>, Bogotá, April, 1992.</w:t>
      </w:r>
    </w:p>
    <w:p w14:paraId="41098822" w14:textId="77777777" w:rsidR="00A6207D" w:rsidRPr="00C2452E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“Ortodoxia y heterodoxia en los procesos de ajuste en América Latina,” </w:t>
      </w:r>
      <w:r w:rsidRPr="00C2452E">
        <w:rPr>
          <w:i/>
          <w:sz w:val="22"/>
        </w:rPr>
        <w:t>Desarrollo y Sociedad</w:t>
      </w:r>
      <w:r w:rsidRPr="00C2452E">
        <w:rPr>
          <w:sz w:val="22"/>
        </w:rPr>
        <w:t>, Bogotá, March, 1988.</w:t>
      </w:r>
    </w:p>
    <w:p w14:paraId="2C20FEB5" w14:textId="3DE04482" w:rsidR="00A6207D" w:rsidRPr="00110902" w:rsidRDefault="00E86AA1" w:rsidP="00BF40A4">
      <w:pPr>
        <w:pStyle w:val="ListParagraph"/>
        <w:numPr>
          <w:ilvl w:val="0"/>
          <w:numId w:val="18"/>
        </w:numPr>
        <w:rPr>
          <w:sz w:val="22"/>
        </w:rPr>
      </w:pPr>
      <w:r w:rsidRPr="00C2452E">
        <w:rPr>
          <w:sz w:val="22"/>
        </w:rPr>
        <w:t xml:space="preserve">“Los procesos de ajuste macroeconómico en México y Venezuela: Un análisis comparativo,” </w:t>
      </w:r>
      <w:r w:rsidRPr="00C2452E">
        <w:rPr>
          <w:i/>
          <w:sz w:val="22"/>
        </w:rPr>
        <w:t>Coyuntura Económica</w:t>
      </w:r>
      <w:r w:rsidRPr="00C2452E">
        <w:rPr>
          <w:sz w:val="22"/>
        </w:rPr>
        <w:t>, Bogotá, September, 1987.</w:t>
      </w:r>
    </w:p>
    <w:p w14:paraId="08D83315" w14:textId="77777777" w:rsidR="00A6207D" w:rsidRDefault="00E86AA1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Chapters in volumes</w:t>
      </w:r>
    </w:p>
    <w:p w14:paraId="692C717C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F72757">
        <w:rPr>
          <w:sz w:val="22"/>
          <w:lang w:val="en-US"/>
        </w:rPr>
        <w:t xml:space="preserve">with </w:t>
      </w:r>
      <w:proofErr w:type="spellStart"/>
      <w:r w:rsidRPr="00F72757">
        <w:rPr>
          <w:sz w:val="22"/>
          <w:lang w:val="en-US"/>
        </w:rPr>
        <w:t>Homi</w:t>
      </w:r>
      <w:proofErr w:type="spellEnd"/>
      <w:r w:rsidRPr="00F72757">
        <w:rPr>
          <w:sz w:val="22"/>
          <w:lang w:val="en-US"/>
        </w:rPr>
        <w:t xml:space="preserve"> </w:t>
      </w:r>
      <w:proofErr w:type="spellStart"/>
      <w:r w:rsidRPr="00F72757">
        <w:rPr>
          <w:sz w:val="22"/>
          <w:lang w:val="en-US"/>
        </w:rPr>
        <w:t>Kharas</w:t>
      </w:r>
      <w:proofErr w:type="spellEnd"/>
      <w:r w:rsidRPr="00F72757">
        <w:rPr>
          <w:sz w:val="22"/>
          <w:lang w:val="en-US"/>
        </w:rPr>
        <w:t xml:space="preserve"> and Camila </w:t>
      </w:r>
      <w:proofErr w:type="spellStart"/>
      <w:r w:rsidRPr="00F72757">
        <w:rPr>
          <w:sz w:val="22"/>
          <w:lang w:val="en-US"/>
        </w:rPr>
        <w:t>Henao</w:t>
      </w:r>
      <w:proofErr w:type="spellEnd"/>
      <w:r w:rsidRPr="00F72757">
        <w:rPr>
          <w:sz w:val="22"/>
          <w:lang w:val="en-US"/>
        </w:rPr>
        <w:t xml:space="preserve">, “Latin America’s global middle class: A preference for growth over equality”. In Dayton, J. Editor, </w:t>
      </w:r>
      <w:r w:rsidRPr="00F72757">
        <w:rPr>
          <w:i/>
          <w:sz w:val="22"/>
          <w:lang w:val="en-US"/>
        </w:rPr>
        <w:t>Latin America's emerging middle classes</w:t>
      </w:r>
      <w:r w:rsidRPr="00F72757">
        <w:rPr>
          <w:sz w:val="22"/>
          <w:lang w:val="en-US"/>
        </w:rPr>
        <w:t xml:space="preserve">: Palgrave </w:t>
      </w:r>
      <w:proofErr w:type="spellStart"/>
      <w:r w:rsidRPr="00F72757">
        <w:rPr>
          <w:sz w:val="22"/>
          <w:lang w:val="en-US"/>
        </w:rPr>
        <w:t>Mcmillan</w:t>
      </w:r>
      <w:proofErr w:type="spellEnd"/>
      <w:r w:rsidRPr="00F72757">
        <w:rPr>
          <w:sz w:val="22"/>
          <w:lang w:val="en-US"/>
        </w:rPr>
        <w:t xml:space="preserve">. </w:t>
      </w:r>
      <w:r w:rsidRPr="00C2452E">
        <w:rPr>
          <w:sz w:val="22"/>
        </w:rPr>
        <w:t xml:space="preserve">2015. </w:t>
      </w:r>
      <w:r w:rsidR="00AE5D5C">
        <w:rPr>
          <w:color w:val="0563C1"/>
          <w:sz w:val="22"/>
          <w:u w:val="single"/>
        </w:rPr>
        <w:fldChar w:fldCharType="begin"/>
      </w:r>
      <w:r w:rsidR="00AE5D5C">
        <w:rPr>
          <w:color w:val="0563C1"/>
          <w:sz w:val="22"/>
          <w:u w:val="single"/>
        </w:rPr>
        <w:instrText xml:space="preserve"> HYPERLINK "https://www.palgrave.com/us/book/9781137320780" \h </w:instrText>
      </w:r>
      <w:r w:rsidR="00AE5D5C">
        <w:rPr>
          <w:color w:val="0563C1"/>
          <w:sz w:val="22"/>
          <w:u w:val="single"/>
        </w:rPr>
        <w:fldChar w:fldCharType="separate"/>
      </w:r>
      <w:r w:rsidRPr="00C2452E">
        <w:rPr>
          <w:color w:val="0563C1"/>
          <w:sz w:val="22"/>
          <w:u w:val="single"/>
        </w:rPr>
        <w:t>https://www.palgrave.com/us/book/9781137320780</w:t>
      </w:r>
      <w:r w:rsidR="00AE5D5C">
        <w:rPr>
          <w:color w:val="0563C1"/>
          <w:sz w:val="22"/>
          <w:u w:val="single"/>
        </w:rPr>
        <w:fldChar w:fldCharType="end"/>
      </w:r>
    </w:p>
    <w:p w14:paraId="690A9F7A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"La red de apoyo social y el Programa Familias en Acción", en Caballero Argáez, Carlos y Pizano Salazar, Diego (Eds.), </w:t>
      </w:r>
      <w:r w:rsidRPr="00C2452E">
        <w:rPr>
          <w:i/>
          <w:sz w:val="22"/>
        </w:rPr>
        <w:t>Punto de inflexion: Decisiones que rescataron el futuro de Colombia -La administración del presidente Andrés Pastrana Arango 1998-2002</w:t>
      </w:r>
      <w:r w:rsidRPr="00C2452E">
        <w:rPr>
          <w:sz w:val="22"/>
        </w:rPr>
        <w:t>. Universidad de Los Andes, Escuela de Gobierno Alberto Lleras Camargo, Ediciones Uniandes, Bogotá pp. 179-201. 2012.</w:t>
      </w:r>
    </w:p>
    <w:p w14:paraId="5794E7B5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F72757">
        <w:rPr>
          <w:sz w:val="22"/>
          <w:lang w:val="en-US"/>
        </w:rPr>
        <w:t xml:space="preserve">with Steven M. Helfand “Latin American Economic Development.” In: Palgrave Macmillan (eds) The </w:t>
      </w:r>
      <w:r w:rsidRPr="00F72757">
        <w:rPr>
          <w:i/>
          <w:sz w:val="22"/>
          <w:lang w:val="en-US"/>
        </w:rPr>
        <w:t>New Palgrave Dictionary of Economics</w:t>
      </w:r>
      <w:r w:rsidRPr="00F72757">
        <w:rPr>
          <w:sz w:val="22"/>
          <w:lang w:val="en-US"/>
        </w:rPr>
        <w:t xml:space="preserve">. </w:t>
      </w:r>
      <w:r w:rsidRPr="00C2452E">
        <w:rPr>
          <w:sz w:val="22"/>
        </w:rPr>
        <w:t>Palgrave Macmillan, London, 2011.</w:t>
      </w:r>
    </w:p>
    <w:p w14:paraId="0689E32C" w14:textId="2E604120" w:rsidR="00A6207D" w:rsidRDefault="00E86AA1" w:rsidP="00BF40A4">
      <w:pPr>
        <w:pStyle w:val="ListParagraph"/>
        <w:numPr>
          <w:ilvl w:val="0"/>
          <w:numId w:val="19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Guillermo Perry, “Fiscal Policies in Latin America,” in José Antonio Ocampo and Jaime Ros (editors), </w:t>
      </w:r>
      <w:r w:rsidRPr="00F72757">
        <w:rPr>
          <w:i/>
          <w:sz w:val="22"/>
          <w:lang w:val="en-US"/>
        </w:rPr>
        <w:t>Handbook of Latin American Economics</w:t>
      </w:r>
      <w:r w:rsidRPr="00F72757">
        <w:rPr>
          <w:sz w:val="22"/>
          <w:lang w:val="en-US"/>
        </w:rPr>
        <w:t>, Oxford University Press, 2011.</w:t>
      </w:r>
    </w:p>
    <w:p w14:paraId="3DAF276A" w14:textId="7FE7D0A9" w:rsidR="00D938C7" w:rsidRPr="00D938C7" w:rsidRDefault="00D938C7" w:rsidP="00BF40A4">
      <w:pPr>
        <w:pStyle w:val="ListParagraph"/>
        <w:numPr>
          <w:ilvl w:val="0"/>
          <w:numId w:val="19"/>
        </w:numPr>
        <w:rPr>
          <w:sz w:val="22"/>
          <w:lang w:val="es-US"/>
        </w:rPr>
      </w:pPr>
      <w:r w:rsidRPr="00D938C7">
        <w:rPr>
          <w:sz w:val="22"/>
          <w:lang w:val="es-US"/>
        </w:rPr>
        <w:t>“Desafíos econ</w:t>
      </w:r>
      <w:r>
        <w:rPr>
          <w:sz w:val="22"/>
          <w:lang w:val="es-US"/>
        </w:rPr>
        <w:t>ó</w:t>
      </w:r>
      <w:r w:rsidRPr="00D938C7">
        <w:rPr>
          <w:sz w:val="22"/>
          <w:lang w:val="es-US"/>
        </w:rPr>
        <w:t>micos de Colombia” e</w:t>
      </w:r>
      <w:r>
        <w:rPr>
          <w:sz w:val="22"/>
          <w:lang w:val="es-US"/>
        </w:rPr>
        <w:t xml:space="preserve">n Caballero Argáez, Carlos (compilador) </w:t>
      </w:r>
      <w:r w:rsidRPr="00D938C7">
        <w:rPr>
          <w:i/>
          <w:sz w:val="22"/>
          <w:lang w:val="es-US"/>
        </w:rPr>
        <w:t>Análisis de problemas colombianos</w:t>
      </w:r>
      <w:r>
        <w:rPr>
          <w:sz w:val="22"/>
          <w:lang w:val="es-US"/>
        </w:rPr>
        <w:t>, Universidad de los Andes, Bogotá, 2010.</w:t>
      </w:r>
    </w:p>
    <w:p w14:paraId="1C0B644C" w14:textId="7759BB71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F72757">
        <w:rPr>
          <w:sz w:val="22"/>
          <w:lang w:val="en-US"/>
        </w:rPr>
        <w:t xml:space="preserve">with Carolina </w:t>
      </w:r>
      <w:proofErr w:type="spellStart"/>
      <w:r w:rsidRPr="00F72757">
        <w:rPr>
          <w:sz w:val="22"/>
          <w:lang w:val="en-US"/>
        </w:rPr>
        <w:t>Mejía</w:t>
      </w:r>
      <w:proofErr w:type="spellEnd"/>
      <w:r w:rsidRPr="00F72757">
        <w:rPr>
          <w:sz w:val="22"/>
          <w:lang w:val="en-US"/>
        </w:rPr>
        <w:t xml:space="preserve"> and Mauricio Olivera, “Changes in Fiscal Outcomes in Colombia: The Role of the Budget Process,” in Mark </w:t>
      </w:r>
      <w:proofErr w:type="spellStart"/>
      <w:r w:rsidRPr="00F72757">
        <w:rPr>
          <w:sz w:val="22"/>
          <w:lang w:val="en-US"/>
        </w:rPr>
        <w:t>Hallerberg</w:t>
      </w:r>
      <w:proofErr w:type="spellEnd"/>
      <w:r w:rsidRPr="00F72757">
        <w:rPr>
          <w:sz w:val="22"/>
          <w:lang w:val="en-US"/>
        </w:rPr>
        <w:t xml:space="preserve">, Carlos </w:t>
      </w:r>
      <w:proofErr w:type="spellStart"/>
      <w:r w:rsidRPr="00F72757">
        <w:rPr>
          <w:sz w:val="22"/>
          <w:lang w:val="en-US"/>
        </w:rPr>
        <w:t>Scartascini</w:t>
      </w:r>
      <w:proofErr w:type="spellEnd"/>
      <w:r w:rsidRPr="00F72757">
        <w:rPr>
          <w:sz w:val="22"/>
          <w:lang w:val="en-US"/>
        </w:rPr>
        <w:t xml:space="preserve">, and Ernesto Stein, editors, </w:t>
      </w:r>
      <w:proofErr w:type="gramStart"/>
      <w:r w:rsidRPr="00F72757">
        <w:rPr>
          <w:i/>
          <w:sz w:val="22"/>
          <w:lang w:val="en-US"/>
        </w:rPr>
        <w:t>Who</w:t>
      </w:r>
      <w:proofErr w:type="gramEnd"/>
      <w:r w:rsidRPr="00F72757">
        <w:rPr>
          <w:i/>
          <w:sz w:val="22"/>
          <w:lang w:val="en-US"/>
        </w:rPr>
        <w:t xml:space="preserve"> decides the Budget? A Political Economy Analysis of the Budget Process in Latin America</w:t>
      </w:r>
      <w:r w:rsidRPr="00F72757">
        <w:rPr>
          <w:sz w:val="22"/>
          <w:lang w:val="en-US"/>
        </w:rPr>
        <w:t xml:space="preserve">, Inter-American Development Bank and David </w:t>
      </w:r>
      <w:proofErr w:type="spellStart"/>
      <w:r w:rsidR="00570756">
        <w:rPr>
          <w:sz w:val="22"/>
          <w:lang w:val="en-US"/>
        </w:rPr>
        <w:t>R</w:t>
      </w:r>
      <w:r w:rsidRPr="00F72757">
        <w:rPr>
          <w:sz w:val="22"/>
          <w:lang w:val="en-US"/>
        </w:rPr>
        <w:t>ockefeler</w:t>
      </w:r>
      <w:proofErr w:type="spellEnd"/>
      <w:r w:rsidRPr="00F72757">
        <w:rPr>
          <w:sz w:val="22"/>
          <w:lang w:val="en-US"/>
        </w:rPr>
        <w:t xml:space="preserve"> Center for Latin American Studies Harvard University, 2009. </w:t>
      </w:r>
      <w:r w:rsidRPr="00C2452E">
        <w:rPr>
          <w:sz w:val="22"/>
        </w:rPr>
        <w:t xml:space="preserve">Also published in Spanish as “Cambios en los resultados fiscales en Colombia: el papel del proceso presupuestario” en Mark Hallerberg, Carlos Scartascini, and Ernesto Stein, editores, </w:t>
      </w:r>
      <w:r w:rsidRPr="00C2452E">
        <w:rPr>
          <w:i/>
          <w:sz w:val="22"/>
        </w:rPr>
        <w:t>¿Quiénes deciden el presupuesto? La economía política del proceso presupuestario en América Latina</w:t>
      </w:r>
      <w:r w:rsidRPr="00C2452E">
        <w:rPr>
          <w:sz w:val="22"/>
        </w:rPr>
        <w:t>, Banco Interamericano de Desarrollo y Mayol Editores, 2010.</w:t>
      </w:r>
    </w:p>
    <w:p w14:paraId="7C137EDD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with Carolina Mejía and Mauricio Olivera, “Cómo las instituciones políticas influyen en el proceso presupuestal” in Eduardo Lora y Carlos Scartascini, editors, </w:t>
      </w:r>
      <w:r w:rsidRPr="00C2452E">
        <w:rPr>
          <w:i/>
          <w:sz w:val="22"/>
        </w:rPr>
        <w:t>Consecuencias imprevistas de la Constitución de 1991 La influencia de la política en las políticas económicas</w:t>
      </w:r>
      <w:r w:rsidRPr="00C2452E">
        <w:rPr>
          <w:sz w:val="22"/>
        </w:rPr>
        <w:t xml:space="preserve">, Alfaomega Colombiana S.A., 2010. </w:t>
      </w:r>
      <w:r w:rsidR="00AE5D5C">
        <w:rPr>
          <w:color w:val="0563C1"/>
          <w:sz w:val="22"/>
          <w:u w:val="single"/>
        </w:rPr>
        <w:fldChar w:fldCharType="begin"/>
      </w:r>
      <w:r w:rsidR="00AE5D5C">
        <w:rPr>
          <w:color w:val="0563C1"/>
          <w:sz w:val="22"/>
          <w:u w:val="single"/>
        </w:rPr>
        <w:instrText xml:space="preserve"> HYPERLINK "http://www.iadb.org/es/investigacion-y-datos/publication-details,3169.html?pub_id=B%2D640" \h </w:instrText>
      </w:r>
      <w:r w:rsidR="00AE5D5C">
        <w:rPr>
          <w:color w:val="0563C1"/>
          <w:sz w:val="22"/>
          <w:u w:val="single"/>
        </w:rPr>
        <w:fldChar w:fldCharType="separate"/>
      </w:r>
      <w:r w:rsidRPr="00C2452E">
        <w:rPr>
          <w:color w:val="0563C1"/>
          <w:sz w:val="22"/>
          <w:u w:val="single"/>
        </w:rPr>
        <w:t>http://www.iadb.org/es/investigacion-y-datos/publication-details,3169.html?pub_id=B%2D640</w:t>
      </w:r>
      <w:r w:rsidR="00AE5D5C">
        <w:rPr>
          <w:color w:val="0563C1"/>
          <w:sz w:val="22"/>
          <w:u w:val="single"/>
        </w:rPr>
        <w:fldChar w:fldCharType="end"/>
      </w:r>
    </w:p>
    <w:p w14:paraId="12F6DA86" w14:textId="05EF62A0" w:rsidR="00A6207D" w:rsidRDefault="00E86AA1" w:rsidP="00570756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>with Mónica Pachón, “Cómo la Constitución de 1991 cambió los procesos de formulación de las políticas públicas” in Eduardo Lora y Carlos Scartascini, editors</w:t>
      </w:r>
      <w:r w:rsidRPr="00C2452E">
        <w:rPr>
          <w:i/>
          <w:sz w:val="22"/>
        </w:rPr>
        <w:t xml:space="preserve">, Consecuencias </w:t>
      </w:r>
      <w:r w:rsidRPr="00C2452E">
        <w:rPr>
          <w:i/>
          <w:sz w:val="22"/>
        </w:rPr>
        <w:lastRenderedPageBreak/>
        <w:t>imprevistas de la Constitución de 1991 La influencia de la política en las políticas económicas</w:t>
      </w:r>
      <w:r w:rsidRPr="00C2452E">
        <w:rPr>
          <w:sz w:val="22"/>
        </w:rPr>
        <w:t xml:space="preserve">, Alfaomega Colombiana S.A., 2010. </w:t>
      </w:r>
      <w:r w:rsidR="00AE5D5C">
        <w:rPr>
          <w:color w:val="0563C1"/>
          <w:sz w:val="22"/>
          <w:u w:val="single"/>
        </w:rPr>
        <w:fldChar w:fldCharType="begin"/>
      </w:r>
      <w:r w:rsidR="00AE5D5C">
        <w:rPr>
          <w:color w:val="0563C1"/>
          <w:sz w:val="22"/>
          <w:u w:val="single"/>
        </w:rPr>
        <w:instrText xml:space="preserve"> HYPERLINK "http://www.iadb.org/es/investigacion-y-datos/publication-details,3169.html?pub_id=B%2D640" \h </w:instrText>
      </w:r>
      <w:r w:rsidR="00AE5D5C">
        <w:rPr>
          <w:color w:val="0563C1"/>
          <w:sz w:val="22"/>
          <w:u w:val="single"/>
        </w:rPr>
        <w:fldChar w:fldCharType="separate"/>
      </w:r>
      <w:r w:rsidRPr="00C2452E">
        <w:rPr>
          <w:color w:val="0563C1"/>
          <w:sz w:val="22"/>
          <w:u w:val="single"/>
        </w:rPr>
        <w:t>http://www.iadb.org/es/investigacion-y-datos/publication-details,3169.html?pub_id=B%2D640</w:t>
      </w:r>
      <w:r w:rsidR="00AE5D5C">
        <w:rPr>
          <w:color w:val="0563C1"/>
          <w:sz w:val="22"/>
          <w:u w:val="single"/>
        </w:rPr>
        <w:fldChar w:fldCharType="end"/>
      </w:r>
      <w:r w:rsidR="00570756">
        <w:rPr>
          <w:color w:val="0563C1"/>
          <w:sz w:val="22"/>
          <w:u w:val="single"/>
        </w:rPr>
        <w:t xml:space="preserve">. </w:t>
      </w:r>
      <w:r w:rsidR="00570756" w:rsidRPr="00C2452E">
        <w:rPr>
          <w:sz w:val="22"/>
        </w:rPr>
        <w:t>A</w:t>
      </w:r>
      <w:r w:rsidR="00570756">
        <w:rPr>
          <w:sz w:val="22"/>
        </w:rPr>
        <w:t xml:space="preserve"> similar version was published </w:t>
      </w:r>
      <w:r w:rsidR="00570756" w:rsidRPr="00C2452E">
        <w:rPr>
          <w:sz w:val="22"/>
        </w:rPr>
        <w:t>“</w:t>
      </w:r>
      <w:r w:rsidR="00570756">
        <w:rPr>
          <w:sz w:val="22"/>
        </w:rPr>
        <w:t xml:space="preserve">Efectos de la Constitución de 1991 sobre la formulación de políticas públicas en Colombia” </w:t>
      </w:r>
      <w:r w:rsidR="00570756" w:rsidRPr="00C2452E">
        <w:rPr>
          <w:sz w:val="22"/>
        </w:rPr>
        <w:t xml:space="preserve">en Carlos Scartascini, </w:t>
      </w:r>
      <w:r w:rsidR="00570756">
        <w:rPr>
          <w:sz w:val="22"/>
        </w:rPr>
        <w:t xml:space="preserve">Pablo Spiller, </w:t>
      </w:r>
      <w:r w:rsidR="00570756" w:rsidRPr="00C2452E">
        <w:rPr>
          <w:sz w:val="22"/>
        </w:rPr>
        <w:t>Ernesto Stein,</w:t>
      </w:r>
      <w:r w:rsidR="00570756">
        <w:rPr>
          <w:sz w:val="22"/>
        </w:rPr>
        <w:t xml:space="preserve"> y Mariano Tommasi,</w:t>
      </w:r>
      <w:r w:rsidR="00570756" w:rsidRPr="00C2452E">
        <w:rPr>
          <w:sz w:val="22"/>
        </w:rPr>
        <w:t xml:space="preserve"> editores, </w:t>
      </w:r>
      <w:r w:rsidR="00570756">
        <w:rPr>
          <w:i/>
          <w:sz w:val="22"/>
        </w:rPr>
        <w:t xml:space="preserve">El juego </w:t>
      </w:r>
      <w:r w:rsidR="00570756" w:rsidRPr="00C2452E">
        <w:rPr>
          <w:i/>
          <w:sz w:val="22"/>
        </w:rPr>
        <w:t>polític</w:t>
      </w:r>
      <w:r w:rsidR="00570756">
        <w:rPr>
          <w:i/>
          <w:sz w:val="22"/>
        </w:rPr>
        <w:t>o</w:t>
      </w:r>
      <w:r w:rsidR="00570756" w:rsidRPr="00C2452E">
        <w:rPr>
          <w:i/>
          <w:sz w:val="22"/>
        </w:rPr>
        <w:t xml:space="preserve"> en América Latina</w:t>
      </w:r>
      <w:r w:rsidR="00570756">
        <w:rPr>
          <w:i/>
          <w:sz w:val="22"/>
        </w:rPr>
        <w:t xml:space="preserve"> ¿Cómo se deciden la políticas públicas?</w:t>
      </w:r>
      <w:r w:rsidR="00570756" w:rsidRPr="00C2452E">
        <w:rPr>
          <w:sz w:val="22"/>
        </w:rPr>
        <w:t>, Banco Interamericano de Desarrollo y Mayol Editores, 2010.</w:t>
      </w:r>
    </w:p>
    <w:p w14:paraId="4BA74F9E" w14:textId="581797FC" w:rsidR="00D8160C" w:rsidRPr="003E0CE2" w:rsidRDefault="003E0CE2" w:rsidP="00570756">
      <w:pPr>
        <w:pStyle w:val="ListParagraph"/>
        <w:numPr>
          <w:ilvl w:val="0"/>
          <w:numId w:val="19"/>
        </w:numPr>
        <w:rPr>
          <w:sz w:val="22"/>
          <w:lang w:val="en-US"/>
        </w:rPr>
      </w:pPr>
      <w:r>
        <w:rPr>
          <w:sz w:val="22"/>
          <w:lang w:val="en-US"/>
        </w:rPr>
        <w:t>w</w:t>
      </w:r>
      <w:r w:rsidRPr="003E0CE2">
        <w:rPr>
          <w:sz w:val="22"/>
          <w:lang w:val="en-US"/>
        </w:rPr>
        <w:t xml:space="preserve">ith Roberto </w:t>
      </w:r>
      <w:proofErr w:type="spellStart"/>
      <w:r w:rsidRPr="003E0CE2">
        <w:rPr>
          <w:sz w:val="22"/>
          <w:lang w:val="en-US"/>
        </w:rPr>
        <w:t>Junguito</w:t>
      </w:r>
      <w:proofErr w:type="spellEnd"/>
      <w:r w:rsidRPr="003E0CE2">
        <w:rPr>
          <w:sz w:val="22"/>
          <w:lang w:val="en-US"/>
        </w:rPr>
        <w:t xml:space="preserve"> and M</w:t>
      </w:r>
      <w:r>
        <w:rPr>
          <w:sz w:val="22"/>
          <w:lang w:val="en-US"/>
        </w:rPr>
        <w:t xml:space="preserve">ónica </w:t>
      </w:r>
      <w:proofErr w:type="spellStart"/>
      <w:r>
        <w:rPr>
          <w:sz w:val="22"/>
          <w:lang w:val="en-US"/>
        </w:rPr>
        <w:t>Pachón</w:t>
      </w:r>
      <w:proofErr w:type="spellEnd"/>
      <w:r>
        <w:rPr>
          <w:sz w:val="22"/>
          <w:lang w:val="en-US"/>
        </w:rPr>
        <w:t xml:space="preserve">, “Political Institutions and Policy Outcomes in Colombia: The Effects of the 1991 Constitution” in Ernesto Stein and Mariano </w:t>
      </w:r>
      <w:proofErr w:type="spellStart"/>
      <w:r>
        <w:rPr>
          <w:sz w:val="22"/>
          <w:lang w:val="en-US"/>
        </w:rPr>
        <w:t>Tommasi</w:t>
      </w:r>
      <w:proofErr w:type="spellEnd"/>
      <w:r>
        <w:rPr>
          <w:sz w:val="22"/>
          <w:lang w:val="en-US"/>
        </w:rPr>
        <w:t xml:space="preserve"> (editors) </w:t>
      </w:r>
      <w:r w:rsidRPr="003E0CE2">
        <w:rPr>
          <w:i/>
          <w:sz w:val="22"/>
          <w:lang w:val="en-US"/>
        </w:rPr>
        <w:t>Policymaking in Latin America. How Politics shapes Policies</w:t>
      </w:r>
      <w:r>
        <w:rPr>
          <w:sz w:val="22"/>
          <w:lang w:val="en-US"/>
        </w:rPr>
        <w:t>. Inter-American Development Bank. 2008</w:t>
      </w:r>
    </w:p>
    <w:p w14:paraId="16239831" w14:textId="77777777" w:rsidR="00570756" w:rsidRPr="00C2452E" w:rsidRDefault="00570756" w:rsidP="00570756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with Carolina Mejía, “Emigración, Crisis y Conflicto: Colombia 1995-2005” en Andrés Solimano (coordinador) </w:t>
      </w:r>
      <w:r w:rsidRPr="00C2452E">
        <w:rPr>
          <w:i/>
          <w:sz w:val="22"/>
        </w:rPr>
        <w:t>Migraciones Internacionales en América Latina: Booms, crisis y desarrollo</w:t>
      </w:r>
      <w:r w:rsidRPr="00C2452E">
        <w:rPr>
          <w:sz w:val="22"/>
        </w:rPr>
        <w:t xml:space="preserve">, Fondo de Cultura Económica, México, 2008. </w:t>
      </w:r>
    </w:p>
    <w:p w14:paraId="232A126F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>with Eduardo Lora, "La reforma de las instituciones fiscales en América Latina" in José Luís Machinea and Narcís Serra (Editors)</w:t>
      </w:r>
      <w:r w:rsidRPr="00C2452E">
        <w:rPr>
          <w:i/>
          <w:sz w:val="22"/>
        </w:rPr>
        <w:t xml:space="preserve"> Visiones del Desarrollo en América Latina</w:t>
      </w:r>
      <w:r w:rsidRPr="00C2452E">
        <w:rPr>
          <w:sz w:val="22"/>
        </w:rPr>
        <w:t>. CIGOB and CEPAL. June 2007.</w:t>
      </w:r>
    </w:p>
    <w:p w14:paraId="2011F84E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F72757">
        <w:rPr>
          <w:sz w:val="22"/>
          <w:lang w:val="en-US"/>
        </w:rPr>
        <w:t xml:space="preserve">with Guillermo Perry, “Capacity Building in Economics Education and Research: A Note on the Experience of Latin America and the Caribbean,” in Francois Bourguignon, Yehuda </w:t>
      </w:r>
      <w:proofErr w:type="spellStart"/>
      <w:r w:rsidRPr="00F72757">
        <w:rPr>
          <w:sz w:val="22"/>
          <w:lang w:val="en-US"/>
        </w:rPr>
        <w:t>Elkana</w:t>
      </w:r>
      <w:proofErr w:type="spellEnd"/>
      <w:r w:rsidRPr="00F72757">
        <w:rPr>
          <w:sz w:val="22"/>
          <w:lang w:val="en-US"/>
        </w:rPr>
        <w:t xml:space="preserve"> and Boris </w:t>
      </w:r>
      <w:proofErr w:type="spellStart"/>
      <w:r w:rsidRPr="00F72757">
        <w:rPr>
          <w:sz w:val="22"/>
          <w:lang w:val="en-US"/>
        </w:rPr>
        <w:t>Pleskovic</w:t>
      </w:r>
      <w:proofErr w:type="spellEnd"/>
      <w:r w:rsidRPr="00F72757">
        <w:rPr>
          <w:sz w:val="22"/>
          <w:lang w:val="en-US"/>
        </w:rPr>
        <w:t xml:space="preserve"> (Editors). </w:t>
      </w:r>
      <w:r w:rsidRPr="00F72757">
        <w:rPr>
          <w:i/>
          <w:sz w:val="22"/>
          <w:lang w:val="en-US"/>
        </w:rPr>
        <w:t>Capacity Building in Economics Education and Research</w:t>
      </w:r>
      <w:r w:rsidRPr="00F72757">
        <w:rPr>
          <w:sz w:val="22"/>
          <w:lang w:val="en-US"/>
        </w:rPr>
        <w:t xml:space="preserve">. The World Bank, Washington DC, 2007. </w:t>
      </w:r>
      <w:r w:rsidRPr="00C2452E">
        <w:rPr>
          <w:sz w:val="22"/>
        </w:rPr>
        <w:t>(219-241).</w:t>
      </w:r>
    </w:p>
    <w:p w14:paraId="6C6F82DA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with Carlos Caballero and Ximena Cadena, “El incremento en el gasto en defensa y seguridad: resultados y sostenibilidad de la estrategia,” in Alfredo Rangel (compilador) </w:t>
      </w:r>
      <w:r w:rsidRPr="00C2452E">
        <w:rPr>
          <w:i/>
          <w:sz w:val="22"/>
        </w:rPr>
        <w:t>Sostenibilidad de la Seguridad Democrática</w:t>
      </w:r>
      <w:r w:rsidRPr="00C2452E">
        <w:rPr>
          <w:sz w:val="22"/>
        </w:rPr>
        <w:t>. Ensayos de Seguridad Democrática. Fundación Seguridad y Democracia, February, 2005.</w:t>
      </w:r>
    </w:p>
    <w:p w14:paraId="0CFBE015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>“Sobre la ausencia del populismo fiscal en Colombia,” in</w:t>
      </w:r>
      <w:r w:rsidRPr="00C2452E">
        <w:rPr>
          <w:i/>
          <w:sz w:val="22"/>
        </w:rPr>
        <w:t xml:space="preserve"> XXIX Jornadas del Instituto Colombiano de Derecho Tributario</w:t>
      </w:r>
      <w:r w:rsidRPr="00C2452E">
        <w:rPr>
          <w:sz w:val="22"/>
        </w:rPr>
        <w:t>. Bogotá, 2005.</w:t>
      </w:r>
    </w:p>
    <w:p w14:paraId="35D034E9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“Evaluación y Gasto Público en Colombia,” in </w:t>
      </w:r>
      <w:r w:rsidRPr="00C2452E">
        <w:rPr>
          <w:i/>
          <w:sz w:val="22"/>
        </w:rPr>
        <w:t>¿Por qué evaluar el Gasto Público?: experiencias internacionales y el caso colombiano</w:t>
      </w:r>
      <w:r w:rsidRPr="00C2452E">
        <w:rPr>
          <w:sz w:val="22"/>
        </w:rPr>
        <w:t>. Departamento Nacional de Planeación, Banco de la República, Banco Mundial, Banco Interamericano de Desarrollo. Bogotá, 2004.</w:t>
      </w:r>
    </w:p>
    <w:p w14:paraId="0F8A99BA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“Estado actual de la transparencia y la responsabilidad gubernamental en Colombia” in </w:t>
      </w:r>
      <w:r w:rsidRPr="00C2452E">
        <w:rPr>
          <w:i/>
          <w:sz w:val="22"/>
        </w:rPr>
        <w:t>Reformas y Equidad Social en América Latina y el Caribe</w:t>
      </w:r>
      <w:r w:rsidRPr="00C2452E">
        <w:rPr>
          <w:sz w:val="22"/>
        </w:rPr>
        <w:t>, Banco Interamericano de Desarrollo, Washington, D.C., 2004.</w:t>
      </w:r>
    </w:p>
    <w:p w14:paraId="53382832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“La magnitud de la pandemia: ¿Dónde estamos?” in Fundación Agenda Colombia (editor) </w:t>
      </w:r>
      <w:r w:rsidRPr="00C2452E">
        <w:rPr>
          <w:i/>
          <w:sz w:val="22"/>
        </w:rPr>
        <w:t>VIH/Sida y Desarrollo</w:t>
      </w:r>
      <w:r w:rsidRPr="00C2452E">
        <w:rPr>
          <w:sz w:val="22"/>
        </w:rPr>
        <w:t>, Bogotá, 2004.</w:t>
      </w:r>
    </w:p>
    <w:p w14:paraId="2C6AE5C6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“La Ley 100 de 1993 y el progreso social en Colombia,” in </w:t>
      </w:r>
      <w:r w:rsidRPr="00C2452E">
        <w:rPr>
          <w:i/>
          <w:sz w:val="22"/>
        </w:rPr>
        <w:t>Fasecolda</w:t>
      </w:r>
      <w:r w:rsidRPr="00C2452E">
        <w:rPr>
          <w:sz w:val="22"/>
        </w:rPr>
        <w:t xml:space="preserve"> </w:t>
      </w:r>
      <w:r w:rsidRPr="00C2452E">
        <w:rPr>
          <w:i/>
          <w:sz w:val="22"/>
        </w:rPr>
        <w:t>10 Años: Seguridad Social en Colombia</w:t>
      </w:r>
      <w:r w:rsidRPr="00C2452E">
        <w:rPr>
          <w:sz w:val="22"/>
        </w:rPr>
        <w:t>, Bogotá, 2003.</w:t>
      </w:r>
    </w:p>
    <w:p w14:paraId="1BFDAE14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“La visión del desarrollo durante la Administración Pastrana Arango,” in Alberto Baquero (Coord.), </w:t>
      </w:r>
      <w:r w:rsidRPr="00C2452E">
        <w:rPr>
          <w:i/>
          <w:sz w:val="22"/>
        </w:rPr>
        <w:t>Modelos de Desarrollo Económico. Colombia 1960 – 2002</w:t>
      </w:r>
      <w:r w:rsidRPr="00C2452E">
        <w:rPr>
          <w:sz w:val="22"/>
        </w:rPr>
        <w:t xml:space="preserve">, Editorial la Oveja Negra, Bogotá, 2002. Reprinted in </w:t>
      </w:r>
      <w:r w:rsidRPr="00C2452E">
        <w:rPr>
          <w:i/>
          <w:sz w:val="22"/>
        </w:rPr>
        <w:t xml:space="preserve">Economía con Responsabilidad, </w:t>
      </w:r>
      <w:r w:rsidRPr="00C2452E">
        <w:rPr>
          <w:sz w:val="22"/>
        </w:rPr>
        <w:t>serie Libros de Cambio – Ediorial Alfaomega, 2002.</w:t>
      </w:r>
    </w:p>
    <w:p w14:paraId="6E0C043D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lastRenderedPageBreak/>
        <w:t xml:space="preserve">with Raquel Bernal, “Diferenciales Salariales en Colombia: El rol de los factores de oferta y demanda,” in Miguel Sebastián (editor) </w:t>
      </w:r>
      <w:r w:rsidRPr="00C2452E">
        <w:rPr>
          <w:i/>
          <w:sz w:val="22"/>
        </w:rPr>
        <w:t xml:space="preserve">Ensayos sobre Colombia y América Latina. Libro en memoria de Nicolás Botero. </w:t>
      </w:r>
      <w:r w:rsidRPr="00C2452E">
        <w:rPr>
          <w:sz w:val="22"/>
        </w:rPr>
        <w:t>Servicio de Estudios BBVA, 2002.</w:t>
      </w:r>
    </w:p>
    <w:p w14:paraId="5E0B833B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F72757">
        <w:rPr>
          <w:sz w:val="22"/>
          <w:lang w:val="en-US"/>
        </w:rPr>
        <w:t xml:space="preserve">with Roberto Steiner, “Private Capital Flows in Colombia,” in Felipe </w:t>
      </w:r>
      <w:proofErr w:type="spellStart"/>
      <w:r w:rsidRPr="00F72757">
        <w:rPr>
          <w:sz w:val="22"/>
          <w:lang w:val="en-US"/>
        </w:rPr>
        <w:t>Larraín</w:t>
      </w:r>
      <w:proofErr w:type="spellEnd"/>
      <w:r w:rsidRPr="00F72757">
        <w:rPr>
          <w:sz w:val="22"/>
          <w:lang w:val="en-US"/>
        </w:rPr>
        <w:t xml:space="preserve"> (ed.) </w:t>
      </w:r>
      <w:r w:rsidRPr="00F72757">
        <w:rPr>
          <w:i/>
          <w:sz w:val="22"/>
          <w:lang w:val="en-US"/>
        </w:rPr>
        <w:t>Capital Flows, Capital Controls, and Currency Crises: Latin America in the 1990s</w:t>
      </w:r>
      <w:r w:rsidRPr="00F72757">
        <w:rPr>
          <w:sz w:val="22"/>
          <w:lang w:val="en-US"/>
        </w:rPr>
        <w:t xml:space="preserve">, Development and Inequality in the Market Economy Series. </w:t>
      </w:r>
      <w:r w:rsidRPr="00C2452E">
        <w:rPr>
          <w:sz w:val="22"/>
        </w:rPr>
        <w:t>Ann Arbor: University of Michigan Press, 2000.</w:t>
      </w:r>
    </w:p>
    <w:p w14:paraId="7AB65E00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with Juan Manuel Rojas, “De la Misión de Mercado de Capitales hasta la fecha en materia de banca de inversión,” in Cardenas J. and Gutierrez M. (Coord.) </w:t>
      </w:r>
      <w:r w:rsidRPr="00C2452E">
        <w:rPr>
          <w:i/>
          <w:sz w:val="22"/>
        </w:rPr>
        <w:t xml:space="preserve">Gerencia Financiera: Experiencia y Oportunidades de la Banca de Inversión, </w:t>
      </w:r>
      <w:r w:rsidRPr="00C2452E">
        <w:rPr>
          <w:sz w:val="22"/>
        </w:rPr>
        <w:t>Universidad de los Andes, 2000.</w:t>
      </w:r>
    </w:p>
    <w:p w14:paraId="41411199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with Zeinab Partow, “Petróleo, café y el problema dinámico de los comunes en Colombia,” in Mauricio Cárdenas and Santiago Montenegro (editor), </w:t>
      </w:r>
      <w:r w:rsidRPr="00C2452E">
        <w:rPr>
          <w:i/>
          <w:sz w:val="22"/>
        </w:rPr>
        <w:t>Economía Política de las Finanzas Públicas en América Latina,</w:t>
      </w:r>
      <w:r w:rsidRPr="00C2452E">
        <w:rPr>
          <w:sz w:val="22"/>
        </w:rPr>
        <w:t xml:space="preserve"> TM Editores, Fedesarrollo, LACEA; Colciencias, 1999.</w:t>
      </w:r>
    </w:p>
    <w:p w14:paraId="784CEE20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with Raquel Bernal, Jairo Núñez and Fabio Sánchez, “El desempeño de la macroeconomía y la desigualdad: 1976-1996,” in Mauricio Cárdenas and Nora Lustig (comp.) </w:t>
      </w:r>
      <w:r w:rsidRPr="00C2452E">
        <w:rPr>
          <w:i/>
          <w:sz w:val="22"/>
        </w:rPr>
        <w:t xml:space="preserve">Pobreza y Desigualdad en América Latina, </w:t>
      </w:r>
      <w:r w:rsidRPr="00C2452E">
        <w:rPr>
          <w:sz w:val="22"/>
        </w:rPr>
        <w:t xml:space="preserve">TM Editores, Fedesarrollo, Colciencias, LACEA, 1999. Also as a chapter in Fabio Sánchez T. (editor) </w:t>
      </w:r>
      <w:r w:rsidRPr="00C2452E">
        <w:rPr>
          <w:i/>
          <w:sz w:val="22"/>
        </w:rPr>
        <w:t xml:space="preserve">La Distribución del Ingreso en Colombia, Tendencias Recientes y Retos de la Política Pública, </w:t>
      </w:r>
      <w:r w:rsidRPr="00C2452E">
        <w:rPr>
          <w:sz w:val="22"/>
        </w:rPr>
        <w:t>TM Editores, Departamento Nacional de Planeación, 1998.</w:t>
      </w:r>
    </w:p>
    <w:p w14:paraId="3A582FC5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“Situación Actual y Perspectivas de la Economía Colombiana,” in Arturo E. Tangarife (Coord.) </w:t>
      </w:r>
      <w:r w:rsidRPr="00C2452E">
        <w:rPr>
          <w:i/>
          <w:sz w:val="22"/>
        </w:rPr>
        <w:t xml:space="preserve">Colombia, su economía, ¿Dónde Estamos? ¿Hacia dónde vamos? </w:t>
      </w:r>
      <w:r w:rsidRPr="00C2452E">
        <w:rPr>
          <w:sz w:val="22"/>
        </w:rPr>
        <w:t>Uniandes – Capitulo de Economía.</w:t>
      </w:r>
    </w:p>
    <w:p w14:paraId="642D7301" w14:textId="77777777" w:rsidR="00A6207D" w:rsidRPr="00F72757" w:rsidRDefault="00E86AA1" w:rsidP="00BF40A4">
      <w:pPr>
        <w:pStyle w:val="ListParagraph"/>
        <w:numPr>
          <w:ilvl w:val="0"/>
          <w:numId w:val="19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Catalina Crane, “Economic Integration in Colombia: Is there a strategy?” in Sidney Weintraub and Ana Julia </w:t>
      </w:r>
      <w:proofErr w:type="spellStart"/>
      <w:r w:rsidRPr="00F72757">
        <w:rPr>
          <w:sz w:val="22"/>
          <w:lang w:val="en-US"/>
        </w:rPr>
        <w:t>Jattar</w:t>
      </w:r>
      <w:proofErr w:type="spellEnd"/>
      <w:r w:rsidRPr="00F72757">
        <w:rPr>
          <w:sz w:val="22"/>
          <w:lang w:val="en-US"/>
        </w:rPr>
        <w:t xml:space="preserve"> (editors), </w:t>
      </w:r>
      <w:r w:rsidRPr="00F72757">
        <w:rPr>
          <w:i/>
          <w:sz w:val="22"/>
          <w:lang w:val="en-US"/>
        </w:rPr>
        <w:t>Integrating the Hemisphere: Perspectives from Latin America and the Caribbean</w:t>
      </w:r>
      <w:r w:rsidRPr="00F72757">
        <w:rPr>
          <w:sz w:val="22"/>
          <w:lang w:val="en-US"/>
        </w:rPr>
        <w:t>, Inter-American Dialogue, Washington D.C., 1997.</w:t>
      </w:r>
    </w:p>
    <w:p w14:paraId="3EA1D06B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with Nelcy Paredes, “Dos Años de Política de Salud,” in </w:t>
      </w:r>
      <w:r w:rsidRPr="00C2452E">
        <w:rPr>
          <w:i/>
          <w:sz w:val="22"/>
        </w:rPr>
        <w:t>Presente y Futuro de la Política Social</w:t>
      </w:r>
      <w:r w:rsidRPr="00C2452E">
        <w:rPr>
          <w:sz w:val="22"/>
        </w:rPr>
        <w:t>, Confederación de Cooperativas de Colombia, 1996.</w:t>
      </w:r>
    </w:p>
    <w:p w14:paraId="60C577A7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>with Juan Manuel Rojas, “El Mercado Accionario en la Economía Colombiana,” in Segundo Taller Asobancaria, Asociación Bancaria y de Entidades Financieras de Colombia, 1996.</w:t>
      </w:r>
    </w:p>
    <w:p w14:paraId="128C3942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>with Fernando Zarama and Cristina Lanzetta, “Las Finanzas del Distrito Capital: Evolución reciente y perspectivas” in Las Finanzas del Distrito Capital: Evolución reciente y perspectivas, Fescol-Camara de Comercio de Bogotá, 1996.</w:t>
      </w:r>
    </w:p>
    <w:p w14:paraId="287D488F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 xml:space="preserve">with Juanita Olaya, “Empresas de Servicios Públicos: Una administración ágil y eficiente”, in </w:t>
      </w:r>
      <w:r w:rsidRPr="00C2452E">
        <w:rPr>
          <w:i/>
          <w:sz w:val="22"/>
        </w:rPr>
        <w:t>Reflexiones Acerca del Estatuto Orgánico de Bogotá</w:t>
      </w:r>
      <w:r w:rsidRPr="00C2452E">
        <w:rPr>
          <w:sz w:val="22"/>
        </w:rPr>
        <w:t>, Cámara de Comercio de Bogotá, December, 1994.</w:t>
      </w:r>
    </w:p>
    <w:p w14:paraId="69555689" w14:textId="77777777" w:rsidR="00A6207D" w:rsidRPr="00F72757" w:rsidRDefault="00E86AA1" w:rsidP="00BF40A4">
      <w:pPr>
        <w:pStyle w:val="ListParagraph"/>
        <w:numPr>
          <w:ilvl w:val="0"/>
          <w:numId w:val="19"/>
        </w:numPr>
        <w:rPr>
          <w:sz w:val="22"/>
          <w:lang w:val="en-US"/>
        </w:rPr>
      </w:pPr>
      <w:r w:rsidRPr="00C2452E">
        <w:rPr>
          <w:sz w:val="22"/>
        </w:rPr>
        <w:t xml:space="preserve">with Felipe Barrera, “Efectos macroeconómicos de los capitales extranjeros: El caso colombiano,” in José A. Ocampo (editor), </w:t>
      </w:r>
      <w:r w:rsidRPr="00C2452E">
        <w:rPr>
          <w:i/>
          <w:sz w:val="22"/>
        </w:rPr>
        <w:t>Los Capitales Extranjeros en las Economías Latinoamericanas</w:t>
      </w:r>
      <w:r w:rsidRPr="00C2452E">
        <w:rPr>
          <w:sz w:val="22"/>
        </w:rPr>
        <w:t xml:space="preserve">, Fedesarrollo-IDB, 1994. </w:t>
      </w:r>
      <w:r w:rsidRPr="00F72757">
        <w:rPr>
          <w:sz w:val="22"/>
          <w:lang w:val="en-US"/>
        </w:rPr>
        <w:t>Published in English as “The Macroeconomic Effects of External Capital: Colombia” in José A. Ocampo and Roberto Steiner (editors)</w:t>
      </w:r>
      <w:r w:rsidRPr="00F72757">
        <w:rPr>
          <w:i/>
          <w:sz w:val="22"/>
          <w:lang w:val="en-US"/>
        </w:rPr>
        <w:t xml:space="preserve"> Foreign Capital in Latin America</w:t>
      </w:r>
      <w:r w:rsidRPr="00F72757">
        <w:rPr>
          <w:sz w:val="22"/>
          <w:lang w:val="en-US"/>
        </w:rPr>
        <w:t>, Fedesarrollo-IDB, 1994.</w:t>
      </w:r>
    </w:p>
    <w:p w14:paraId="09E5B5A4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C2452E">
        <w:rPr>
          <w:sz w:val="22"/>
        </w:rPr>
        <w:t>“Flujos de capitales y mecanismos de estabilización macroeconómica en Colombia” in Cárdenas, M. y L. J. Garay (editors)</w:t>
      </w:r>
      <w:r w:rsidRPr="00C2452E">
        <w:rPr>
          <w:i/>
          <w:sz w:val="22"/>
        </w:rPr>
        <w:t xml:space="preserve"> op. cit.</w:t>
      </w:r>
      <w:r w:rsidRPr="00C2452E">
        <w:rPr>
          <w:sz w:val="22"/>
        </w:rPr>
        <w:t>, 1993.</w:t>
      </w:r>
    </w:p>
    <w:p w14:paraId="4C760F52" w14:textId="77777777" w:rsidR="00A6207D" w:rsidRPr="00C2452E" w:rsidRDefault="00E86AA1" w:rsidP="00BF40A4">
      <w:pPr>
        <w:pStyle w:val="ListParagraph"/>
        <w:numPr>
          <w:ilvl w:val="0"/>
          <w:numId w:val="19"/>
        </w:numPr>
        <w:rPr>
          <w:sz w:val="22"/>
        </w:rPr>
      </w:pPr>
      <w:r w:rsidRPr="00F72757">
        <w:rPr>
          <w:sz w:val="22"/>
          <w:lang w:val="en-US"/>
        </w:rPr>
        <w:lastRenderedPageBreak/>
        <w:t xml:space="preserve">with Miguel Urrutia, “Macroeconomic Instability and Social Progress,” in R. Dornbusch and S. Edwards, eds., </w:t>
      </w:r>
      <w:r w:rsidRPr="00F72757">
        <w:rPr>
          <w:i/>
          <w:sz w:val="22"/>
          <w:lang w:val="en-US"/>
        </w:rPr>
        <w:t>Reform, Recovery and Growth: Latin America and the Middle East</w:t>
      </w:r>
      <w:r w:rsidRPr="00F72757">
        <w:rPr>
          <w:sz w:val="22"/>
          <w:lang w:val="en-US"/>
        </w:rPr>
        <w:t xml:space="preserve">, University of Chicago Press, 1995, 79-114. </w:t>
      </w:r>
      <w:r w:rsidRPr="00C2452E">
        <w:rPr>
          <w:sz w:val="22"/>
        </w:rPr>
        <w:t xml:space="preserve">Spanish version in </w:t>
      </w:r>
      <w:r w:rsidRPr="00C2452E">
        <w:rPr>
          <w:i/>
          <w:sz w:val="22"/>
        </w:rPr>
        <w:t>Ensayos Sobre Política Económica</w:t>
      </w:r>
      <w:r w:rsidRPr="00C2452E">
        <w:rPr>
          <w:sz w:val="22"/>
        </w:rPr>
        <w:t>, June, 1993.</w:t>
      </w:r>
    </w:p>
    <w:p w14:paraId="13935543" w14:textId="4D3102FC" w:rsidR="00A6207D" w:rsidRPr="000B7BEA" w:rsidRDefault="00E86AA1" w:rsidP="000B7BEA">
      <w:pPr>
        <w:pStyle w:val="ListParagraph"/>
        <w:numPr>
          <w:ilvl w:val="0"/>
          <w:numId w:val="19"/>
        </w:numPr>
        <w:rPr>
          <w:sz w:val="22"/>
          <w:lang w:val="en-US"/>
        </w:rPr>
      </w:pPr>
      <w:r w:rsidRPr="00C2452E">
        <w:rPr>
          <w:sz w:val="22"/>
        </w:rPr>
        <w:t xml:space="preserve">“El Sector Externo,” in José Antonio Ocampo and Eduardo Lora (editors), </w:t>
      </w:r>
      <w:r w:rsidRPr="00C2452E">
        <w:rPr>
          <w:i/>
          <w:sz w:val="22"/>
        </w:rPr>
        <w:t>Introducción a la Macroeconomía Colombiana</w:t>
      </w:r>
      <w:r w:rsidRPr="00C2452E">
        <w:rPr>
          <w:sz w:val="22"/>
        </w:rPr>
        <w:t xml:space="preserve">, Tercer Mundo-Fedesarrollo, Bogotá, 1989. </w:t>
      </w:r>
      <w:r w:rsidRPr="00F72757">
        <w:rPr>
          <w:sz w:val="22"/>
          <w:lang w:val="en-US"/>
        </w:rPr>
        <w:t>A revised version (with Patricia Correa) was published in the second edition of this textbook (edited also by Roberto Steiner).</w:t>
      </w:r>
    </w:p>
    <w:p w14:paraId="65A01EEB" w14:textId="1A8A0A60" w:rsidR="00C2452E" w:rsidRDefault="00E86AA1">
      <w:pPr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Published Notes and Comments</w:t>
      </w:r>
    </w:p>
    <w:p w14:paraId="4ACF0BE4" w14:textId="77777777" w:rsidR="00A6207D" w:rsidRPr="00C2452E" w:rsidRDefault="00E86AA1" w:rsidP="00BF40A4">
      <w:pPr>
        <w:pStyle w:val="ListParagraph"/>
        <w:numPr>
          <w:ilvl w:val="0"/>
          <w:numId w:val="20"/>
        </w:numPr>
        <w:rPr>
          <w:sz w:val="22"/>
        </w:rPr>
      </w:pPr>
      <w:r w:rsidRPr="00C2452E">
        <w:rPr>
          <w:sz w:val="22"/>
        </w:rPr>
        <w:t>“Panel de Discusión”. Seminario Internacional Transparencia Fiscal: Presupuesto por resultados y calidad del gasto público. 13 y 14 febrero de 2006. Bogotá, D.C., Colombia: Banco de la República/ Banco Interamericano de Desarrollo/ Banco Mundial/ Departamento Nacional de Planeación/ Fondo Monetario Internacional/ Ministerio de Hacienda.</w:t>
      </w:r>
    </w:p>
    <w:p w14:paraId="04080099" w14:textId="77777777" w:rsidR="00A6207D" w:rsidRPr="00C2452E" w:rsidRDefault="00E86AA1" w:rsidP="00BF40A4">
      <w:pPr>
        <w:pStyle w:val="ListParagraph"/>
        <w:numPr>
          <w:ilvl w:val="0"/>
          <w:numId w:val="21"/>
        </w:numPr>
        <w:rPr>
          <w:sz w:val="22"/>
        </w:rPr>
      </w:pPr>
      <w:r w:rsidRPr="00F72757">
        <w:rPr>
          <w:sz w:val="22"/>
          <w:lang w:val="en-US"/>
        </w:rPr>
        <w:t xml:space="preserve">Comments on Earle, </w:t>
      </w:r>
      <w:proofErr w:type="spellStart"/>
      <w:r w:rsidRPr="00F72757">
        <w:rPr>
          <w:sz w:val="22"/>
          <w:lang w:val="en-US"/>
        </w:rPr>
        <w:t>Lyakurwa</w:t>
      </w:r>
      <w:proofErr w:type="spellEnd"/>
      <w:r w:rsidRPr="00F72757">
        <w:rPr>
          <w:sz w:val="22"/>
          <w:lang w:val="en-US"/>
        </w:rPr>
        <w:t xml:space="preserve"> and </w:t>
      </w:r>
      <w:proofErr w:type="spellStart"/>
      <w:r w:rsidRPr="00F72757">
        <w:rPr>
          <w:sz w:val="22"/>
          <w:lang w:val="en-US"/>
        </w:rPr>
        <w:t>Svejnar</w:t>
      </w:r>
      <w:proofErr w:type="spellEnd"/>
      <w:r w:rsidRPr="00F72757">
        <w:rPr>
          <w:sz w:val="22"/>
          <w:lang w:val="en-US"/>
        </w:rPr>
        <w:t xml:space="preserve">, in Francois Bourguignon, Yehuda </w:t>
      </w:r>
      <w:proofErr w:type="spellStart"/>
      <w:r w:rsidRPr="00F72757">
        <w:rPr>
          <w:sz w:val="22"/>
          <w:lang w:val="en-US"/>
        </w:rPr>
        <w:t>Elkana</w:t>
      </w:r>
      <w:proofErr w:type="spellEnd"/>
      <w:r w:rsidRPr="00F72757">
        <w:rPr>
          <w:sz w:val="22"/>
          <w:lang w:val="en-US"/>
        </w:rPr>
        <w:t xml:space="preserve"> and Boris </w:t>
      </w:r>
      <w:proofErr w:type="spellStart"/>
      <w:r w:rsidRPr="00F72757">
        <w:rPr>
          <w:sz w:val="22"/>
          <w:lang w:val="en-US"/>
        </w:rPr>
        <w:t>Pleskovic</w:t>
      </w:r>
      <w:proofErr w:type="spellEnd"/>
      <w:r w:rsidRPr="00F72757">
        <w:rPr>
          <w:sz w:val="22"/>
          <w:lang w:val="en-US"/>
        </w:rPr>
        <w:t xml:space="preserve"> (Editors). Capacity Building in Economics Education and Research. The World Bank, Washington DC, 2007. </w:t>
      </w:r>
      <w:r w:rsidRPr="00C2452E">
        <w:rPr>
          <w:sz w:val="22"/>
        </w:rPr>
        <w:t>(323-325).</w:t>
      </w:r>
    </w:p>
    <w:p w14:paraId="420BAE18" w14:textId="77777777" w:rsidR="00A6207D" w:rsidRPr="00F72757" w:rsidRDefault="00E86AA1" w:rsidP="00BF40A4">
      <w:pPr>
        <w:pStyle w:val="ListParagraph"/>
        <w:numPr>
          <w:ilvl w:val="0"/>
          <w:numId w:val="21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Comment on Juan Carlos </w:t>
      </w:r>
      <w:proofErr w:type="spellStart"/>
      <w:r w:rsidRPr="00F72757">
        <w:rPr>
          <w:sz w:val="22"/>
          <w:lang w:val="en-US"/>
        </w:rPr>
        <w:t>Echeverry</w:t>
      </w:r>
      <w:proofErr w:type="spellEnd"/>
      <w:r w:rsidRPr="00F72757">
        <w:rPr>
          <w:sz w:val="22"/>
          <w:lang w:val="en-US"/>
        </w:rPr>
        <w:t xml:space="preserve">, Ana María Ibáñez, Andrés Moya y Luis Carlos </w:t>
      </w:r>
      <w:proofErr w:type="spellStart"/>
      <w:r w:rsidRPr="00F72757">
        <w:rPr>
          <w:sz w:val="22"/>
          <w:lang w:val="en-US"/>
        </w:rPr>
        <w:t>Hillón</w:t>
      </w:r>
      <w:proofErr w:type="spellEnd"/>
      <w:r w:rsidRPr="00F72757">
        <w:rPr>
          <w:sz w:val="22"/>
          <w:lang w:val="en-US"/>
        </w:rPr>
        <w:t xml:space="preserve">, </w:t>
      </w:r>
      <w:proofErr w:type="spellStart"/>
      <w:r w:rsidRPr="00F72757">
        <w:rPr>
          <w:i/>
          <w:sz w:val="22"/>
          <w:lang w:val="en-US"/>
        </w:rPr>
        <w:t>Economía</w:t>
      </w:r>
      <w:proofErr w:type="spellEnd"/>
      <w:r w:rsidRPr="00F72757">
        <w:rPr>
          <w:sz w:val="22"/>
          <w:lang w:val="en-US"/>
        </w:rPr>
        <w:t>, Journal of the Latin American and Caribbean Economics Association, Vol. 5, Number 2, Spring, 2005.</w:t>
      </w:r>
    </w:p>
    <w:p w14:paraId="5522B79E" w14:textId="77777777" w:rsidR="00A6207D" w:rsidRPr="00C2452E" w:rsidRDefault="00E86AA1" w:rsidP="00BF40A4">
      <w:pPr>
        <w:pStyle w:val="ListParagraph"/>
        <w:numPr>
          <w:ilvl w:val="0"/>
          <w:numId w:val="21"/>
        </w:numPr>
        <w:rPr>
          <w:sz w:val="22"/>
        </w:rPr>
      </w:pPr>
      <w:r w:rsidRPr="00C2452E">
        <w:rPr>
          <w:sz w:val="22"/>
        </w:rPr>
        <w:t xml:space="preserve">Comment on García García, in José Luis Ramos Ruiz y Karina Ricaurte Farfán (editores) </w:t>
      </w:r>
      <w:r w:rsidRPr="00C2452E">
        <w:rPr>
          <w:i/>
          <w:sz w:val="22"/>
        </w:rPr>
        <w:t>Las finanzas públicas del Caribe colombiano</w:t>
      </w:r>
      <w:r w:rsidRPr="00C2452E">
        <w:rPr>
          <w:sz w:val="22"/>
        </w:rPr>
        <w:t>, Ediciones Uninorte, Banco de la República, Fundesarrollo, Universidad del Norte, Universidad Jorge Tadeo Lozano seccional del Caribe, 2005.</w:t>
      </w:r>
    </w:p>
    <w:p w14:paraId="2FEB0DA1" w14:textId="77777777" w:rsidR="00A6207D" w:rsidRPr="00C2452E" w:rsidRDefault="00E86AA1" w:rsidP="00BF40A4">
      <w:pPr>
        <w:pStyle w:val="ListParagraph"/>
        <w:numPr>
          <w:ilvl w:val="0"/>
          <w:numId w:val="21"/>
        </w:numPr>
        <w:rPr>
          <w:sz w:val="22"/>
        </w:rPr>
      </w:pPr>
      <w:r w:rsidRPr="00C2452E">
        <w:rPr>
          <w:sz w:val="22"/>
        </w:rPr>
        <w:t xml:space="preserve">Juan Luis Londoño: Académico y reformista, in José Leibovich (editor) </w:t>
      </w:r>
      <w:r w:rsidRPr="00C2452E">
        <w:rPr>
          <w:i/>
          <w:sz w:val="22"/>
        </w:rPr>
        <w:t>Obra Selecta Juan Luis Londoño de la Cuesta</w:t>
      </w:r>
      <w:r w:rsidRPr="00C2452E">
        <w:rPr>
          <w:sz w:val="22"/>
        </w:rPr>
        <w:t>, Fedecafé, Fedesarrollo, Uniandes, Bogotá-Colombia, 2004. English version available.</w:t>
      </w:r>
    </w:p>
    <w:p w14:paraId="67769C2C" w14:textId="77777777" w:rsidR="00A6207D" w:rsidRPr="00C2452E" w:rsidRDefault="00E86AA1" w:rsidP="00BF40A4">
      <w:pPr>
        <w:pStyle w:val="ListParagraph"/>
        <w:numPr>
          <w:ilvl w:val="0"/>
          <w:numId w:val="21"/>
        </w:numPr>
        <w:rPr>
          <w:sz w:val="22"/>
        </w:rPr>
      </w:pPr>
      <w:r w:rsidRPr="00C2452E">
        <w:rPr>
          <w:sz w:val="22"/>
        </w:rPr>
        <w:t xml:space="preserve">Comment on Ayala, Barrera, Henao y López, </w:t>
      </w:r>
      <w:r w:rsidRPr="00C2452E">
        <w:rPr>
          <w:i/>
          <w:sz w:val="22"/>
        </w:rPr>
        <w:t>Coyuntura Social</w:t>
      </w:r>
      <w:r w:rsidRPr="00C2452E">
        <w:rPr>
          <w:sz w:val="22"/>
        </w:rPr>
        <w:t>, No. 27, December 2002.</w:t>
      </w:r>
    </w:p>
    <w:p w14:paraId="4C523726" w14:textId="77777777" w:rsidR="00A6207D" w:rsidRPr="00F72757" w:rsidRDefault="00E86AA1" w:rsidP="00BF40A4">
      <w:pPr>
        <w:pStyle w:val="ListParagraph"/>
        <w:numPr>
          <w:ilvl w:val="0"/>
          <w:numId w:val="21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Comment on </w:t>
      </w:r>
      <w:proofErr w:type="spellStart"/>
      <w:r w:rsidRPr="00F72757">
        <w:rPr>
          <w:sz w:val="22"/>
          <w:lang w:val="en-US"/>
        </w:rPr>
        <w:t>Tomassi</w:t>
      </w:r>
      <w:proofErr w:type="spellEnd"/>
      <w:r w:rsidRPr="00F72757">
        <w:rPr>
          <w:sz w:val="22"/>
          <w:lang w:val="en-US"/>
        </w:rPr>
        <w:t xml:space="preserve">, </w:t>
      </w:r>
      <w:proofErr w:type="spellStart"/>
      <w:r w:rsidRPr="00F72757">
        <w:rPr>
          <w:sz w:val="22"/>
          <w:lang w:val="en-US"/>
        </w:rPr>
        <w:t>Saiegh</w:t>
      </w:r>
      <w:proofErr w:type="spellEnd"/>
      <w:r w:rsidRPr="00F72757">
        <w:rPr>
          <w:sz w:val="22"/>
          <w:lang w:val="en-US"/>
        </w:rPr>
        <w:t xml:space="preserve"> y Sanguinetti, </w:t>
      </w:r>
      <w:r w:rsidRPr="00F72757">
        <w:rPr>
          <w:i/>
          <w:sz w:val="22"/>
          <w:lang w:val="en-US"/>
        </w:rPr>
        <w:t>Economia</w:t>
      </w:r>
      <w:r w:rsidRPr="00F72757">
        <w:rPr>
          <w:sz w:val="22"/>
          <w:lang w:val="en-US"/>
        </w:rPr>
        <w:t>, vol. 1, No. 2, Spring 2001.</w:t>
      </w:r>
    </w:p>
    <w:p w14:paraId="5AB78D96" w14:textId="0EB34E95" w:rsidR="00A6207D" w:rsidRPr="00110902" w:rsidRDefault="00E86AA1" w:rsidP="00BF40A4">
      <w:pPr>
        <w:pStyle w:val="ListParagraph"/>
        <w:numPr>
          <w:ilvl w:val="0"/>
          <w:numId w:val="21"/>
        </w:numPr>
        <w:rPr>
          <w:sz w:val="22"/>
        </w:rPr>
      </w:pPr>
      <w:r w:rsidRPr="00C2452E">
        <w:rPr>
          <w:sz w:val="22"/>
        </w:rPr>
        <w:t>Comment on Carrasquilla</w:t>
      </w:r>
      <w:r w:rsidRPr="00C2452E">
        <w:rPr>
          <w:i/>
          <w:sz w:val="22"/>
        </w:rPr>
        <w:t>, Memorias Simposio Mercado de Capitales</w:t>
      </w:r>
      <w:r w:rsidRPr="00C2452E">
        <w:rPr>
          <w:sz w:val="22"/>
        </w:rPr>
        <w:t>, Asobancaria, 1992.</w:t>
      </w:r>
    </w:p>
    <w:p w14:paraId="259AE7AF" w14:textId="5005801F" w:rsidR="00C2452E" w:rsidRDefault="00E86AA1">
      <w:pPr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Other publications</w:t>
      </w:r>
    </w:p>
    <w:p w14:paraId="42B6DBB9" w14:textId="77777777" w:rsidR="00A6207D" w:rsidRPr="00F72757" w:rsidRDefault="00E86AA1" w:rsidP="00BF40A4">
      <w:pPr>
        <w:pStyle w:val="ListParagraph"/>
        <w:numPr>
          <w:ilvl w:val="0"/>
          <w:numId w:val="22"/>
        </w:numPr>
        <w:rPr>
          <w:sz w:val="22"/>
          <w:lang w:val="en-US"/>
        </w:rPr>
      </w:pPr>
      <w:r w:rsidRPr="00F72757">
        <w:rPr>
          <w:sz w:val="22"/>
          <w:lang w:val="en-US"/>
        </w:rPr>
        <w:t>with Eduardo Levy-</w:t>
      </w:r>
      <w:proofErr w:type="spellStart"/>
      <w:r w:rsidRPr="00F72757">
        <w:rPr>
          <w:sz w:val="22"/>
          <w:lang w:val="en-US"/>
        </w:rPr>
        <w:t>Yeyati</w:t>
      </w:r>
      <w:proofErr w:type="spellEnd"/>
      <w:r w:rsidRPr="00F72757">
        <w:rPr>
          <w:sz w:val="22"/>
          <w:lang w:val="en-US"/>
        </w:rPr>
        <w:t xml:space="preserve"> and Camila </w:t>
      </w:r>
      <w:proofErr w:type="spellStart"/>
      <w:r w:rsidRPr="00F72757">
        <w:rPr>
          <w:sz w:val="22"/>
          <w:lang w:val="en-US"/>
        </w:rPr>
        <w:t>Henao</w:t>
      </w:r>
      <w:proofErr w:type="spellEnd"/>
      <w:r w:rsidRPr="00F72757">
        <w:rPr>
          <w:sz w:val="22"/>
          <w:lang w:val="en-US"/>
        </w:rPr>
        <w:t xml:space="preserve">, </w:t>
      </w:r>
      <w:r w:rsidRPr="00F72757">
        <w:rPr>
          <w:i/>
          <w:sz w:val="22"/>
          <w:lang w:val="en-US"/>
        </w:rPr>
        <w:t>Brookings Latin America Economic Perspectives</w:t>
      </w:r>
      <w:r w:rsidRPr="00F72757">
        <w:rPr>
          <w:sz w:val="22"/>
          <w:lang w:val="en-US"/>
        </w:rPr>
        <w:t>, September, 2010.</w:t>
      </w:r>
    </w:p>
    <w:p w14:paraId="7C18160E" w14:textId="77777777" w:rsidR="00A6207D" w:rsidRPr="00C2452E" w:rsidRDefault="00E86AA1" w:rsidP="00BF40A4">
      <w:pPr>
        <w:pStyle w:val="ListParagraph"/>
        <w:numPr>
          <w:ilvl w:val="0"/>
          <w:numId w:val="22"/>
        </w:numPr>
        <w:rPr>
          <w:sz w:val="22"/>
        </w:rPr>
      </w:pPr>
      <w:r w:rsidRPr="00C2452E">
        <w:rPr>
          <w:sz w:val="22"/>
        </w:rPr>
        <w:t xml:space="preserve">with Carolina Mejía, “Más aspiración que realidad: un análisis del Marco Fiscal de Mediano Plazo de 2005,” </w:t>
      </w:r>
      <w:r w:rsidRPr="00C2452E">
        <w:rPr>
          <w:i/>
          <w:sz w:val="22"/>
        </w:rPr>
        <w:t>Debates de Coyuntura Económica</w:t>
      </w:r>
      <w:r w:rsidRPr="00C2452E">
        <w:rPr>
          <w:sz w:val="22"/>
        </w:rPr>
        <w:t>, November, 2005.</w:t>
      </w:r>
    </w:p>
    <w:p w14:paraId="43130CB9" w14:textId="77777777" w:rsidR="00A6207D" w:rsidRPr="00C2452E" w:rsidRDefault="00E86AA1" w:rsidP="00BF40A4">
      <w:pPr>
        <w:pStyle w:val="ListParagraph"/>
        <w:numPr>
          <w:ilvl w:val="0"/>
          <w:numId w:val="22"/>
        </w:numPr>
        <w:rPr>
          <w:sz w:val="22"/>
        </w:rPr>
      </w:pPr>
      <w:r w:rsidRPr="00C2452E">
        <w:rPr>
          <w:sz w:val="22"/>
        </w:rPr>
        <w:t xml:space="preserve">“La Reforma Tributaria de 2003 y la sostenibilidad fiscal colombiana,” </w:t>
      </w:r>
      <w:r w:rsidRPr="00C2452E">
        <w:rPr>
          <w:i/>
          <w:sz w:val="22"/>
        </w:rPr>
        <w:t>Debates de Coyuntura Económica</w:t>
      </w:r>
      <w:r w:rsidRPr="00C2452E">
        <w:rPr>
          <w:sz w:val="22"/>
        </w:rPr>
        <w:t>, December de 2003.</w:t>
      </w:r>
    </w:p>
    <w:p w14:paraId="4CDBF5F0" w14:textId="77777777" w:rsidR="00A6207D" w:rsidRPr="00C2452E" w:rsidRDefault="00E86AA1" w:rsidP="00BF40A4">
      <w:pPr>
        <w:pStyle w:val="ListParagraph"/>
        <w:numPr>
          <w:ilvl w:val="0"/>
          <w:numId w:val="22"/>
        </w:numPr>
        <w:rPr>
          <w:sz w:val="22"/>
        </w:rPr>
      </w:pPr>
      <w:r w:rsidRPr="00C2452E">
        <w:rPr>
          <w:sz w:val="22"/>
        </w:rPr>
        <w:t xml:space="preserve">with Raquel Bernal, “Auge y crisis de la construcción en Colombia: causas y consecuencias,” </w:t>
      </w:r>
      <w:r w:rsidRPr="00C2452E">
        <w:rPr>
          <w:i/>
          <w:sz w:val="22"/>
        </w:rPr>
        <w:t>Revista de Camacol</w:t>
      </w:r>
      <w:r w:rsidRPr="00C2452E">
        <w:rPr>
          <w:sz w:val="22"/>
        </w:rPr>
        <w:t>, Vol. 21, No. 1, March, 1997.</w:t>
      </w:r>
    </w:p>
    <w:p w14:paraId="2D76E522" w14:textId="77777777" w:rsidR="00A6207D" w:rsidRPr="00C2452E" w:rsidRDefault="00E86AA1" w:rsidP="00BF40A4">
      <w:pPr>
        <w:pStyle w:val="ListParagraph"/>
        <w:numPr>
          <w:ilvl w:val="0"/>
          <w:numId w:val="22"/>
        </w:numPr>
        <w:rPr>
          <w:sz w:val="22"/>
        </w:rPr>
      </w:pPr>
      <w:r w:rsidRPr="00C2452E">
        <w:rPr>
          <w:sz w:val="22"/>
        </w:rPr>
        <w:lastRenderedPageBreak/>
        <w:t xml:space="preserve">with Raquel Bernal, “La tasa de cambio nominal en Colombia: determinantes, volatilidad y opciones de política,” </w:t>
      </w:r>
      <w:r w:rsidRPr="00C2452E">
        <w:rPr>
          <w:i/>
          <w:sz w:val="22"/>
        </w:rPr>
        <w:t>Debates de Coyuntura Económica</w:t>
      </w:r>
      <w:r w:rsidRPr="00C2452E">
        <w:rPr>
          <w:sz w:val="22"/>
        </w:rPr>
        <w:t>, La encrucijada cambiaria: ¿Hay opciones?, 40, Fedesarrollo-Fundación Social, April, 1997.</w:t>
      </w:r>
    </w:p>
    <w:p w14:paraId="4541273D" w14:textId="77777777" w:rsidR="00A6207D" w:rsidRPr="00C2452E" w:rsidRDefault="00E86AA1" w:rsidP="00BF40A4">
      <w:pPr>
        <w:pStyle w:val="ListParagraph"/>
        <w:numPr>
          <w:ilvl w:val="0"/>
          <w:numId w:val="22"/>
        </w:numPr>
        <w:rPr>
          <w:sz w:val="22"/>
        </w:rPr>
      </w:pPr>
      <w:r w:rsidRPr="00C2452E">
        <w:rPr>
          <w:i/>
          <w:sz w:val="22"/>
        </w:rPr>
        <w:t>Petróleo y Sector Exportador</w:t>
      </w:r>
      <w:r w:rsidRPr="00C2452E">
        <w:rPr>
          <w:sz w:val="22"/>
        </w:rPr>
        <w:t>, Fedesarrollo-Analdex, 1996.</w:t>
      </w:r>
    </w:p>
    <w:p w14:paraId="6F8B197D" w14:textId="77777777" w:rsidR="00A6207D" w:rsidRPr="00C2452E" w:rsidRDefault="00E86AA1" w:rsidP="00BF40A4">
      <w:pPr>
        <w:pStyle w:val="ListParagraph"/>
        <w:numPr>
          <w:ilvl w:val="0"/>
          <w:numId w:val="22"/>
        </w:numPr>
        <w:rPr>
          <w:sz w:val="22"/>
        </w:rPr>
      </w:pPr>
      <w:r w:rsidRPr="00C2452E">
        <w:rPr>
          <w:sz w:val="22"/>
        </w:rPr>
        <w:t xml:space="preserve">“La misión de estudios del mercado de capitales,” </w:t>
      </w:r>
      <w:r w:rsidRPr="00C2452E">
        <w:rPr>
          <w:i/>
          <w:sz w:val="22"/>
        </w:rPr>
        <w:t>Debates de Coyuntura Económica</w:t>
      </w:r>
      <w:r w:rsidRPr="00C2452E">
        <w:rPr>
          <w:sz w:val="22"/>
        </w:rPr>
        <w:t>, Mercado de Capitales, 39, Fedesarrollo-Fundación Social, September 1996.</w:t>
      </w:r>
    </w:p>
    <w:p w14:paraId="465DB171" w14:textId="77777777" w:rsidR="00A6207D" w:rsidRPr="00C2452E" w:rsidRDefault="00E86AA1" w:rsidP="00BF40A4">
      <w:pPr>
        <w:pStyle w:val="ListParagraph"/>
        <w:numPr>
          <w:ilvl w:val="0"/>
          <w:numId w:val="22"/>
        </w:numPr>
        <w:rPr>
          <w:sz w:val="22"/>
        </w:rPr>
      </w:pPr>
      <w:r w:rsidRPr="00C2452E">
        <w:rPr>
          <w:sz w:val="22"/>
        </w:rPr>
        <w:t xml:space="preserve">“En búsqueda de un aparato productivo competitivo y eficiente,” </w:t>
      </w:r>
      <w:r w:rsidRPr="00C2452E">
        <w:rPr>
          <w:i/>
          <w:sz w:val="22"/>
        </w:rPr>
        <w:t>Revista de la Cámara de Comercio de Bogotá</w:t>
      </w:r>
      <w:r w:rsidRPr="00C2452E">
        <w:rPr>
          <w:sz w:val="22"/>
        </w:rPr>
        <w:t>, March, 1995.</w:t>
      </w:r>
    </w:p>
    <w:p w14:paraId="5C3B0E7F" w14:textId="21F181C0" w:rsidR="00A6207D" w:rsidRPr="00110902" w:rsidRDefault="00E86AA1" w:rsidP="00BF40A4">
      <w:pPr>
        <w:pStyle w:val="ListParagraph"/>
        <w:numPr>
          <w:ilvl w:val="0"/>
          <w:numId w:val="22"/>
        </w:numPr>
        <w:rPr>
          <w:sz w:val="22"/>
        </w:rPr>
      </w:pPr>
      <w:r w:rsidRPr="00C2452E">
        <w:rPr>
          <w:sz w:val="22"/>
        </w:rPr>
        <w:t xml:space="preserve">“1977-1987: Diez años de política económica,” </w:t>
      </w:r>
      <w:r w:rsidRPr="00C2452E">
        <w:rPr>
          <w:i/>
          <w:sz w:val="22"/>
        </w:rPr>
        <w:t>Estrategia Económica y Financiera</w:t>
      </w:r>
      <w:r w:rsidRPr="00C2452E">
        <w:rPr>
          <w:sz w:val="22"/>
        </w:rPr>
        <w:t>, Bogotá, June, 1987.</w:t>
      </w:r>
    </w:p>
    <w:p w14:paraId="29E92093" w14:textId="62870F96" w:rsidR="00C2452E" w:rsidRPr="00E86AA1" w:rsidRDefault="00E86AA1">
      <w:pPr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Working papers</w:t>
      </w:r>
    </w:p>
    <w:p w14:paraId="6F9380A4" w14:textId="77777777" w:rsidR="00A6207D" w:rsidRPr="00C2452E" w:rsidRDefault="00E86AA1" w:rsidP="00BF40A4">
      <w:pPr>
        <w:pStyle w:val="ListParagraph"/>
        <w:numPr>
          <w:ilvl w:val="0"/>
          <w:numId w:val="23"/>
        </w:numPr>
        <w:rPr>
          <w:sz w:val="22"/>
        </w:rPr>
      </w:pPr>
      <w:r w:rsidRPr="00F72757">
        <w:rPr>
          <w:sz w:val="22"/>
          <w:lang w:val="en-US"/>
        </w:rPr>
        <w:t xml:space="preserve">With </w:t>
      </w:r>
      <w:proofErr w:type="spellStart"/>
      <w:r w:rsidRPr="00F72757">
        <w:rPr>
          <w:sz w:val="22"/>
          <w:lang w:val="en-US"/>
        </w:rPr>
        <w:t>Homi</w:t>
      </w:r>
      <w:proofErr w:type="spellEnd"/>
      <w:r w:rsidRPr="00F72757">
        <w:rPr>
          <w:sz w:val="22"/>
          <w:lang w:val="en-US"/>
        </w:rPr>
        <w:t xml:space="preserve"> </w:t>
      </w:r>
      <w:proofErr w:type="spellStart"/>
      <w:r w:rsidRPr="00F72757">
        <w:rPr>
          <w:sz w:val="22"/>
          <w:lang w:val="en-US"/>
        </w:rPr>
        <w:t>Kharas</w:t>
      </w:r>
      <w:proofErr w:type="spellEnd"/>
      <w:r w:rsidRPr="00F72757">
        <w:rPr>
          <w:sz w:val="22"/>
          <w:lang w:val="en-US"/>
        </w:rPr>
        <w:t xml:space="preserve"> and Camila </w:t>
      </w:r>
      <w:proofErr w:type="spellStart"/>
      <w:r w:rsidRPr="00F72757">
        <w:rPr>
          <w:sz w:val="22"/>
          <w:lang w:val="en-US"/>
        </w:rPr>
        <w:t>Henao</w:t>
      </w:r>
      <w:proofErr w:type="spellEnd"/>
      <w:r w:rsidRPr="00F72757">
        <w:rPr>
          <w:sz w:val="22"/>
          <w:lang w:val="en-US"/>
        </w:rPr>
        <w:t xml:space="preserve">, "Latin America's Global Middle Class", Brookings Working Paper. </w:t>
      </w:r>
      <w:r w:rsidRPr="00C2452E">
        <w:rPr>
          <w:sz w:val="22"/>
        </w:rPr>
        <w:t>2011.</w:t>
      </w:r>
    </w:p>
    <w:p w14:paraId="08BAFA3C" w14:textId="77777777" w:rsidR="00A6207D" w:rsidRPr="00F72757" w:rsidRDefault="00E86AA1" w:rsidP="00BF40A4">
      <w:pPr>
        <w:pStyle w:val="ListParagraph"/>
        <w:numPr>
          <w:ilvl w:val="0"/>
          <w:numId w:val="23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Carlos Medina and Andrés </w:t>
      </w:r>
      <w:proofErr w:type="spellStart"/>
      <w:r w:rsidRPr="00F72757">
        <w:rPr>
          <w:sz w:val="22"/>
          <w:lang w:val="en-US"/>
        </w:rPr>
        <w:t>Trejos</w:t>
      </w:r>
      <w:proofErr w:type="spellEnd"/>
      <w:r w:rsidRPr="00F72757">
        <w:rPr>
          <w:sz w:val="22"/>
          <w:lang w:val="en-US"/>
        </w:rPr>
        <w:t xml:space="preserve">, “Development on the Move: Measuring and </w:t>
      </w:r>
      <w:proofErr w:type="spellStart"/>
      <w:r w:rsidRPr="00F72757">
        <w:rPr>
          <w:sz w:val="22"/>
          <w:lang w:val="en-US"/>
        </w:rPr>
        <w:t>Optimising</w:t>
      </w:r>
      <w:proofErr w:type="spellEnd"/>
      <w:r w:rsidRPr="00F72757">
        <w:rPr>
          <w:sz w:val="22"/>
          <w:lang w:val="en-US"/>
        </w:rPr>
        <w:t xml:space="preserve"> Migration’s Economic and Social Impacts in Colombia,” Global Development Network and IPPR, 2009.</w:t>
      </w:r>
    </w:p>
    <w:p w14:paraId="081E7D95" w14:textId="77777777" w:rsidR="00A6207D" w:rsidRPr="00C2452E" w:rsidRDefault="00E86AA1" w:rsidP="00BF40A4">
      <w:pPr>
        <w:pStyle w:val="ListParagraph"/>
        <w:numPr>
          <w:ilvl w:val="0"/>
          <w:numId w:val="23"/>
        </w:numPr>
        <w:rPr>
          <w:sz w:val="22"/>
        </w:rPr>
      </w:pPr>
      <w:r w:rsidRPr="00F72757">
        <w:rPr>
          <w:sz w:val="22"/>
          <w:lang w:val="en-US"/>
        </w:rPr>
        <w:t xml:space="preserve">with Alejandro </w:t>
      </w:r>
      <w:proofErr w:type="spellStart"/>
      <w:r w:rsidRPr="00F72757">
        <w:rPr>
          <w:sz w:val="22"/>
          <w:lang w:val="en-US"/>
        </w:rPr>
        <w:t>Rasteletti</w:t>
      </w:r>
      <w:proofErr w:type="spellEnd"/>
      <w:r w:rsidRPr="00F72757">
        <w:rPr>
          <w:sz w:val="22"/>
          <w:lang w:val="en-US"/>
        </w:rPr>
        <w:t xml:space="preserve">, “Do Productive Development Policies Have a Role in Stimulus Packages?” </w:t>
      </w:r>
      <w:r w:rsidRPr="00C2452E">
        <w:rPr>
          <w:sz w:val="22"/>
        </w:rPr>
        <w:t xml:space="preserve">Inter-American Development Bank, 2010. </w:t>
      </w:r>
    </w:p>
    <w:p w14:paraId="14C46FEF" w14:textId="77777777" w:rsidR="00A6207D" w:rsidRPr="00C2452E" w:rsidRDefault="00E86AA1" w:rsidP="00BF40A4">
      <w:pPr>
        <w:pStyle w:val="ListParagraph"/>
        <w:numPr>
          <w:ilvl w:val="0"/>
          <w:numId w:val="23"/>
        </w:numPr>
        <w:rPr>
          <w:sz w:val="22"/>
        </w:rPr>
      </w:pPr>
      <w:bookmarkStart w:id="1" w:name="_gjdgxs" w:colFirst="0" w:colLast="0"/>
      <w:bookmarkEnd w:id="1"/>
      <w:r w:rsidRPr="00F72757">
        <w:rPr>
          <w:sz w:val="22"/>
          <w:lang w:val="en-US"/>
        </w:rPr>
        <w:t xml:space="preserve">with Sandra </w:t>
      </w:r>
      <w:proofErr w:type="spellStart"/>
      <w:r w:rsidRPr="00F72757">
        <w:rPr>
          <w:sz w:val="22"/>
          <w:lang w:val="en-US"/>
        </w:rPr>
        <w:t>Rozo</w:t>
      </w:r>
      <w:proofErr w:type="spellEnd"/>
      <w:r w:rsidRPr="00F72757">
        <w:rPr>
          <w:sz w:val="22"/>
          <w:lang w:val="en-US"/>
        </w:rPr>
        <w:t xml:space="preserve">, Does Crime Lower </w:t>
      </w:r>
      <w:proofErr w:type="gramStart"/>
      <w:r w:rsidRPr="00F72757">
        <w:rPr>
          <w:sz w:val="22"/>
          <w:lang w:val="en-US"/>
        </w:rPr>
        <w:t>Growth?:</w:t>
      </w:r>
      <w:proofErr w:type="gramEnd"/>
      <w:r w:rsidRPr="00F72757">
        <w:rPr>
          <w:sz w:val="22"/>
          <w:lang w:val="en-US"/>
        </w:rPr>
        <w:t xml:space="preserve"> Evidence from Colombia</w:t>
      </w:r>
      <w:r w:rsidRPr="00F72757">
        <w:rPr>
          <w:i/>
          <w:sz w:val="22"/>
          <w:lang w:val="en-US"/>
        </w:rPr>
        <w:t xml:space="preserve">. Commission on Growth and Development Working Paper; No. 30. World Bank, Washington, DC. </w:t>
      </w:r>
      <w:r w:rsidRPr="00C2452E">
        <w:rPr>
          <w:i/>
          <w:sz w:val="22"/>
        </w:rPr>
        <w:t xml:space="preserve">© World Bank. </w:t>
      </w:r>
      <w:r w:rsidR="00AE5D5C">
        <w:rPr>
          <w:i/>
          <w:color w:val="0563C1"/>
          <w:sz w:val="22"/>
          <w:u w:val="single"/>
        </w:rPr>
        <w:fldChar w:fldCharType="begin"/>
      </w:r>
      <w:r w:rsidR="00AE5D5C">
        <w:rPr>
          <w:i/>
          <w:color w:val="0563C1"/>
          <w:sz w:val="22"/>
          <w:u w:val="single"/>
        </w:rPr>
        <w:instrText xml:space="preserve"> HYPERLINK "https://openknowledge.worldbank.org/handle/10986/28005" \h </w:instrText>
      </w:r>
      <w:r w:rsidR="00AE5D5C">
        <w:rPr>
          <w:i/>
          <w:color w:val="0563C1"/>
          <w:sz w:val="22"/>
          <w:u w:val="single"/>
        </w:rPr>
        <w:fldChar w:fldCharType="separate"/>
      </w:r>
      <w:r w:rsidRPr="00C2452E">
        <w:rPr>
          <w:i/>
          <w:color w:val="0563C1"/>
          <w:sz w:val="22"/>
          <w:u w:val="single"/>
        </w:rPr>
        <w:t>https://openknowledge.worldbank.org/handle/10986/28005</w:t>
      </w:r>
      <w:r w:rsidR="00AE5D5C">
        <w:rPr>
          <w:i/>
          <w:color w:val="0563C1"/>
          <w:sz w:val="22"/>
          <w:u w:val="single"/>
        </w:rPr>
        <w:fldChar w:fldCharType="end"/>
      </w:r>
      <w:r w:rsidRPr="00C2452E">
        <w:rPr>
          <w:i/>
          <w:sz w:val="22"/>
        </w:rPr>
        <w:t xml:space="preserve">, 2008. </w:t>
      </w:r>
    </w:p>
    <w:p w14:paraId="4F06DD25" w14:textId="2890B3DC" w:rsidR="00A6207D" w:rsidRPr="00C2452E" w:rsidRDefault="00E86AA1" w:rsidP="00BF40A4">
      <w:pPr>
        <w:pStyle w:val="ListParagraph"/>
        <w:numPr>
          <w:ilvl w:val="0"/>
          <w:numId w:val="23"/>
        </w:numPr>
        <w:rPr>
          <w:sz w:val="22"/>
        </w:rPr>
      </w:pPr>
      <w:r w:rsidRPr="00F72757">
        <w:rPr>
          <w:sz w:val="22"/>
          <w:lang w:val="en-US"/>
        </w:rPr>
        <w:t xml:space="preserve">with Raquel Bernal, Child Labor in Colombia, NBER Working Paper. </w:t>
      </w:r>
      <w:r w:rsidRPr="00C2452E">
        <w:rPr>
          <w:sz w:val="22"/>
        </w:rPr>
        <w:t>2007.</w:t>
      </w:r>
    </w:p>
    <w:p w14:paraId="555EAC8E" w14:textId="77777777" w:rsidR="00A6207D" w:rsidRPr="00C2452E" w:rsidRDefault="00E86AA1" w:rsidP="00BF40A4">
      <w:pPr>
        <w:pStyle w:val="ListParagraph"/>
        <w:numPr>
          <w:ilvl w:val="0"/>
          <w:numId w:val="23"/>
        </w:numPr>
        <w:rPr>
          <w:sz w:val="22"/>
        </w:rPr>
      </w:pPr>
      <w:r w:rsidRPr="00C2452E">
        <w:rPr>
          <w:sz w:val="22"/>
        </w:rPr>
        <w:t xml:space="preserve">with Carolina Mejía and Mauricio Olivera. </w:t>
      </w:r>
      <w:r w:rsidR="00AE5D5C">
        <w:rPr>
          <w:color w:val="0563C1"/>
          <w:sz w:val="22"/>
          <w:u w:val="single"/>
        </w:rPr>
        <w:fldChar w:fldCharType="begin"/>
      </w:r>
      <w:r w:rsidR="00AE5D5C">
        <w:rPr>
          <w:color w:val="0563C1"/>
          <w:sz w:val="22"/>
          <w:u w:val="single"/>
        </w:rPr>
        <w:instrText xml:space="preserve"> HYPERLINK "http://www.fedesarrollo.org.co/contenido/articulo.asp?chapter=117&amp;article=483" \h </w:instrText>
      </w:r>
      <w:r w:rsidR="00AE5D5C">
        <w:rPr>
          <w:color w:val="0563C1"/>
          <w:sz w:val="22"/>
          <w:u w:val="single"/>
        </w:rPr>
        <w:fldChar w:fldCharType="separate"/>
      </w:r>
      <w:r w:rsidRPr="00C2452E">
        <w:rPr>
          <w:color w:val="0563C1"/>
          <w:sz w:val="22"/>
          <w:u w:val="single"/>
        </w:rPr>
        <w:t>“La Economía Política del Proceso Presupuestal en Colombia”</w:t>
      </w:r>
      <w:r w:rsidR="00AE5D5C">
        <w:rPr>
          <w:color w:val="0563C1"/>
          <w:sz w:val="22"/>
          <w:u w:val="single"/>
        </w:rPr>
        <w:fldChar w:fldCharType="end"/>
      </w:r>
      <w:r w:rsidRPr="00C2452E">
        <w:rPr>
          <w:sz w:val="22"/>
        </w:rPr>
        <w:t>. Fedesarrollo. Working Paper. No. 31, September 2006.</w:t>
      </w:r>
      <w:r w:rsidRPr="00C2452E">
        <w:rPr>
          <w:color w:val="0000FF"/>
          <w:sz w:val="22"/>
        </w:rPr>
        <w:t xml:space="preserve"> </w:t>
      </w:r>
    </w:p>
    <w:p w14:paraId="2C0EB4CE" w14:textId="77777777" w:rsidR="00A6207D" w:rsidRPr="00C2452E" w:rsidRDefault="00E86AA1" w:rsidP="00BF40A4">
      <w:pPr>
        <w:pStyle w:val="ListParagraph"/>
        <w:numPr>
          <w:ilvl w:val="0"/>
          <w:numId w:val="23"/>
        </w:numPr>
        <w:rPr>
          <w:sz w:val="22"/>
          <w:u w:val="single"/>
        </w:rPr>
      </w:pPr>
      <w:r w:rsidRPr="00C2452E">
        <w:rPr>
          <w:sz w:val="22"/>
        </w:rPr>
        <w:t xml:space="preserve">with Carolina Mejía. </w:t>
      </w:r>
      <w:r w:rsidR="00AE5D5C">
        <w:rPr>
          <w:color w:val="0563C1"/>
          <w:sz w:val="22"/>
          <w:u w:val="single"/>
        </w:rPr>
        <w:fldChar w:fldCharType="begin"/>
      </w:r>
      <w:r w:rsidR="00AE5D5C">
        <w:rPr>
          <w:color w:val="0563C1"/>
          <w:sz w:val="22"/>
          <w:u w:val="single"/>
        </w:rPr>
        <w:instrText xml:space="preserve"> HYPERLINK "http://www.fedesarrollo.org.co/contenido/articulo.asp?chapter=117&amp;article=482" \h </w:instrText>
      </w:r>
      <w:r w:rsidR="00AE5D5C">
        <w:rPr>
          <w:color w:val="0563C1"/>
          <w:sz w:val="22"/>
          <w:u w:val="single"/>
        </w:rPr>
        <w:fldChar w:fldCharType="separate"/>
      </w:r>
      <w:r w:rsidRPr="00C2452E">
        <w:rPr>
          <w:color w:val="0563C1"/>
          <w:sz w:val="22"/>
          <w:u w:val="single"/>
        </w:rPr>
        <w:t>“Migraciones internacionales en Colombia: ¿qué sabemos?”</w:t>
      </w:r>
      <w:r w:rsidR="00AE5D5C">
        <w:rPr>
          <w:color w:val="0563C1"/>
          <w:sz w:val="22"/>
          <w:u w:val="single"/>
        </w:rPr>
        <w:fldChar w:fldCharType="end"/>
      </w:r>
      <w:r w:rsidRPr="00C2452E">
        <w:rPr>
          <w:sz w:val="22"/>
        </w:rPr>
        <w:t>. Fedesarrollo, Working Paper. No. 30, September 2006.</w:t>
      </w:r>
      <w:r w:rsidRPr="00C2452E">
        <w:rPr>
          <w:sz w:val="22"/>
          <w:u w:val="single"/>
        </w:rPr>
        <w:t xml:space="preserve"> </w:t>
      </w:r>
    </w:p>
    <w:p w14:paraId="4B3B07EB" w14:textId="77777777" w:rsidR="00A6207D" w:rsidRPr="00F72757" w:rsidRDefault="00E86AA1" w:rsidP="00BF40A4">
      <w:pPr>
        <w:pStyle w:val="ListParagraph"/>
        <w:numPr>
          <w:ilvl w:val="0"/>
          <w:numId w:val="23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Raquel Bernal, </w:t>
      </w:r>
      <w:hyperlink r:id="rId13">
        <w:r w:rsidRPr="00F72757">
          <w:rPr>
            <w:color w:val="0563C1"/>
            <w:sz w:val="22"/>
            <w:u w:val="single"/>
            <w:lang w:val="en-US"/>
          </w:rPr>
          <w:t>“Race and Ethnic Inequality in Health and Health Care in Colombia”</w:t>
        </w:r>
      </w:hyperlink>
      <w:r w:rsidRPr="00F72757">
        <w:rPr>
          <w:sz w:val="22"/>
          <w:lang w:val="en-US"/>
        </w:rPr>
        <w:t xml:space="preserve">. Working Paper, No. 29, January 2005. Published in Antonio Giuffrida et al., </w:t>
      </w:r>
      <w:r w:rsidRPr="00F72757">
        <w:rPr>
          <w:i/>
          <w:sz w:val="22"/>
          <w:lang w:val="en-US"/>
        </w:rPr>
        <w:t>Racial and Ethnic Disparities in Health in Latin America And The Caribbean</w:t>
      </w:r>
      <w:r w:rsidRPr="00F72757">
        <w:rPr>
          <w:sz w:val="22"/>
          <w:lang w:val="en-US"/>
        </w:rPr>
        <w:t>, Inter-American Development Bank, October 2007.</w:t>
      </w:r>
    </w:p>
    <w:p w14:paraId="32ABAE58" w14:textId="77777777" w:rsidR="00A6207D" w:rsidRPr="00C2452E" w:rsidRDefault="00E86AA1" w:rsidP="00BF40A4">
      <w:pPr>
        <w:pStyle w:val="ListParagraph"/>
        <w:numPr>
          <w:ilvl w:val="0"/>
          <w:numId w:val="23"/>
        </w:numPr>
        <w:rPr>
          <w:sz w:val="22"/>
        </w:rPr>
      </w:pPr>
      <w:r w:rsidRPr="00C2452E">
        <w:rPr>
          <w:sz w:val="22"/>
        </w:rPr>
        <w:t>with Ximena Cadena, “</w:t>
      </w:r>
      <w:hyperlink r:id="rId14">
        <w:r w:rsidRPr="00C2452E">
          <w:rPr>
            <w:color w:val="0563C1"/>
            <w:sz w:val="22"/>
            <w:u w:val="single"/>
          </w:rPr>
          <w:t>Las remesas en Colombia: costos de transacción y lavado de dinero”.</w:t>
        </w:r>
      </w:hyperlink>
      <w:r w:rsidRPr="00C2452E">
        <w:rPr>
          <w:sz w:val="22"/>
        </w:rPr>
        <w:t xml:space="preserve"> Fedesarrollo, Working Paper. No.26, 2004. </w:t>
      </w:r>
    </w:p>
    <w:p w14:paraId="7F4C35FD" w14:textId="77777777" w:rsidR="00A6207D" w:rsidRPr="00C2452E" w:rsidRDefault="00E86AA1" w:rsidP="00BF40A4">
      <w:pPr>
        <w:pStyle w:val="ListParagraph"/>
        <w:numPr>
          <w:ilvl w:val="0"/>
          <w:numId w:val="23"/>
        </w:numPr>
        <w:rPr>
          <w:sz w:val="22"/>
        </w:rPr>
      </w:pPr>
      <w:r w:rsidRPr="00F72757">
        <w:rPr>
          <w:sz w:val="22"/>
          <w:lang w:val="en-US"/>
        </w:rPr>
        <w:t xml:space="preserve">“Economic Growth in Colombia: ¿A reversal of Fortune?” </w:t>
      </w:r>
      <w:r w:rsidRPr="00C2452E">
        <w:rPr>
          <w:sz w:val="22"/>
        </w:rPr>
        <w:t>CID Working Papers, 2002.</w:t>
      </w:r>
    </w:p>
    <w:p w14:paraId="29C02AD0" w14:textId="77777777" w:rsidR="00A6207D" w:rsidRPr="00F72757" w:rsidRDefault="00E86AA1" w:rsidP="00BF40A4">
      <w:pPr>
        <w:pStyle w:val="ListParagraph"/>
        <w:numPr>
          <w:ilvl w:val="0"/>
          <w:numId w:val="23"/>
        </w:numPr>
        <w:rPr>
          <w:sz w:val="22"/>
          <w:lang w:val="en-US"/>
        </w:rPr>
      </w:pPr>
      <w:r w:rsidRPr="00F72757">
        <w:rPr>
          <w:sz w:val="22"/>
          <w:lang w:val="en-US"/>
        </w:rPr>
        <w:t xml:space="preserve">with Raquel Bernal, “Changes in the Distribution of Income and the New Economic Model in Colombia”, </w:t>
      </w:r>
      <w:proofErr w:type="spellStart"/>
      <w:r w:rsidRPr="00F72757">
        <w:rPr>
          <w:sz w:val="22"/>
          <w:lang w:val="en-US"/>
        </w:rPr>
        <w:t>Reformas</w:t>
      </w:r>
      <w:proofErr w:type="spellEnd"/>
      <w:r w:rsidRPr="00F72757">
        <w:rPr>
          <w:sz w:val="22"/>
          <w:lang w:val="en-US"/>
        </w:rPr>
        <w:t xml:space="preserve"> </w:t>
      </w:r>
      <w:proofErr w:type="spellStart"/>
      <w:r w:rsidRPr="00F72757">
        <w:rPr>
          <w:sz w:val="22"/>
          <w:lang w:val="en-US"/>
        </w:rPr>
        <w:t>Económicas</w:t>
      </w:r>
      <w:proofErr w:type="spellEnd"/>
      <w:r w:rsidRPr="00F72757">
        <w:rPr>
          <w:sz w:val="22"/>
          <w:lang w:val="en-US"/>
        </w:rPr>
        <w:t>; No. 36, CEPAL, 1999.</w:t>
      </w:r>
    </w:p>
    <w:p w14:paraId="5CDBE122" w14:textId="77777777" w:rsidR="003F6D29" w:rsidRDefault="00E86AA1" w:rsidP="003F6D29">
      <w:pPr>
        <w:pStyle w:val="ListParagraph"/>
        <w:numPr>
          <w:ilvl w:val="0"/>
          <w:numId w:val="23"/>
        </w:numPr>
        <w:rPr>
          <w:sz w:val="22"/>
          <w:lang w:val="en-US"/>
        </w:rPr>
      </w:pPr>
      <w:r w:rsidRPr="000B7BEA">
        <w:rPr>
          <w:sz w:val="22"/>
          <w:lang w:val="en-US"/>
        </w:rPr>
        <w:t>with Ricardo Correa, “Macroeconomic Interdependence among the Andean Group Countries”, mimeo, Fedesarrollo, May, 1998</w:t>
      </w:r>
      <w:r w:rsidR="000B7BEA" w:rsidRPr="000B7BEA">
        <w:rPr>
          <w:sz w:val="22"/>
          <w:lang w:val="en-US"/>
        </w:rPr>
        <w:t>.</w:t>
      </w:r>
    </w:p>
    <w:p w14:paraId="6912798B" w14:textId="7A58ADB0" w:rsidR="00E86AA1" w:rsidRDefault="00E86AA1" w:rsidP="003F6D29">
      <w:pPr>
        <w:pStyle w:val="ListParagraph"/>
        <w:numPr>
          <w:ilvl w:val="0"/>
          <w:numId w:val="23"/>
        </w:numPr>
        <w:rPr>
          <w:sz w:val="22"/>
          <w:lang w:val="en-US"/>
        </w:rPr>
      </w:pPr>
      <w:r w:rsidRPr="003F6D29">
        <w:rPr>
          <w:sz w:val="22"/>
          <w:lang w:val="en-US"/>
        </w:rPr>
        <w:lastRenderedPageBreak/>
        <w:t xml:space="preserve">with Zeinab </w:t>
      </w:r>
      <w:proofErr w:type="spellStart"/>
      <w:r w:rsidRPr="003F6D29">
        <w:rPr>
          <w:sz w:val="22"/>
          <w:lang w:val="en-US"/>
        </w:rPr>
        <w:t>Partow</w:t>
      </w:r>
      <w:proofErr w:type="spellEnd"/>
      <w:r w:rsidRPr="003F6D29">
        <w:rPr>
          <w:sz w:val="22"/>
          <w:lang w:val="en-US"/>
        </w:rPr>
        <w:t>, “Does Independence Matter? Case Studies from Colombia”, Working Paper, Research Department, IADB, October, 1998.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E118B26" wp14:editId="60E7A97B">
            <wp:simplePos x="0" y="0"/>
            <wp:positionH relativeFrom="column">
              <wp:posOffset>-1143000</wp:posOffset>
            </wp:positionH>
            <wp:positionV relativeFrom="paragraph">
              <wp:posOffset>7481570</wp:posOffset>
            </wp:positionV>
            <wp:extent cx="7886700" cy="1154065"/>
            <wp:effectExtent l="0" t="0" r="0" b="0"/>
            <wp:wrapSquare wrapText="bothSides"/>
            <wp:docPr id="2" name="Picture 2" descr="OSX:Users:semosquera:Desktop:CV MAURICIO CÁRDENA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X:Users:semosquera:Desktop:CV MAURICIO CÁRDENAS-04.pn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1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BEA" w:rsidRPr="003F6D29">
        <w:rPr>
          <w:sz w:val="22"/>
          <w:lang w:val="en-US"/>
        </w:rPr>
        <w:t xml:space="preserve"> </w:t>
      </w:r>
    </w:p>
    <w:p w14:paraId="48ACB51F" w14:textId="0FE721E6" w:rsidR="003F6D29" w:rsidRPr="003F6D29" w:rsidRDefault="00254CBC" w:rsidP="003F6D29">
      <w:pPr>
        <w:ind w:left="426"/>
        <w:rPr>
          <w:sz w:val="22"/>
          <w:lang w:val="en-US"/>
        </w:rPr>
      </w:pPr>
      <w:r>
        <w:rPr>
          <w:sz w:val="22"/>
          <w:lang w:val="en-US"/>
        </w:rPr>
        <w:t>7</w:t>
      </w:r>
      <w:r w:rsidR="003F6D29">
        <w:rPr>
          <w:sz w:val="22"/>
          <w:lang w:val="en-US"/>
        </w:rPr>
        <w:t>/4/19</w:t>
      </w:r>
    </w:p>
    <w:sectPr w:rsidR="003F6D29" w:rsidRPr="003F6D29" w:rsidSect="00C2452E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B189C" w14:textId="77777777" w:rsidR="006C7E0D" w:rsidRDefault="006C7E0D" w:rsidP="00115901">
      <w:pPr>
        <w:spacing w:after="0" w:line="240" w:lineRule="auto"/>
      </w:pPr>
      <w:r>
        <w:separator/>
      </w:r>
    </w:p>
  </w:endnote>
  <w:endnote w:type="continuationSeparator" w:id="0">
    <w:p w14:paraId="5E08774D" w14:textId="77777777" w:rsidR="006C7E0D" w:rsidRDefault="006C7E0D" w:rsidP="0011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AF14" w14:textId="77777777" w:rsidR="006C7E0D" w:rsidRDefault="006C7E0D" w:rsidP="00115901">
      <w:pPr>
        <w:spacing w:after="0" w:line="240" w:lineRule="auto"/>
      </w:pPr>
      <w:r>
        <w:separator/>
      </w:r>
    </w:p>
  </w:footnote>
  <w:footnote w:type="continuationSeparator" w:id="0">
    <w:p w14:paraId="7D2B5159" w14:textId="77777777" w:rsidR="006C7E0D" w:rsidRDefault="006C7E0D" w:rsidP="0011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6A6"/>
    <w:multiLevelType w:val="hybridMultilevel"/>
    <w:tmpl w:val="80A6C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3B46"/>
    <w:multiLevelType w:val="hybridMultilevel"/>
    <w:tmpl w:val="481A9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2740"/>
    <w:multiLevelType w:val="hybridMultilevel"/>
    <w:tmpl w:val="EC842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88C"/>
    <w:multiLevelType w:val="hybridMultilevel"/>
    <w:tmpl w:val="7B8A01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017C3"/>
    <w:multiLevelType w:val="hybridMultilevel"/>
    <w:tmpl w:val="9ACC0E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6DB2"/>
    <w:multiLevelType w:val="hybridMultilevel"/>
    <w:tmpl w:val="05284C9E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2F9B"/>
    <w:multiLevelType w:val="hybridMultilevel"/>
    <w:tmpl w:val="2ECEF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86AFB"/>
    <w:multiLevelType w:val="hybridMultilevel"/>
    <w:tmpl w:val="DC809F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FD5232"/>
    <w:multiLevelType w:val="hybridMultilevel"/>
    <w:tmpl w:val="1C7AF11E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656AA"/>
    <w:multiLevelType w:val="hybridMultilevel"/>
    <w:tmpl w:val="FC9CA6AC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373E2"/>
    <w:multiLevelType w:val="hybridMultilevel"/>
    <w:tmpl w:val="D6E464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6635"/>
    <w:multiLevelType w:val="hybridMultilevel"/>
    <w:tmpl w:val="BA524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C4D16"/>
    <w:multiLevelType w:val="hybridMultilevel"/>
    <w:tmpl w:val="3A264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F21A1"/>
    <w:multiLevelType w:val="hybridMultilevel"/>
    <w:tmpl w:val="073AA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F40CA"/>
    <w:multiLevelType w:val="hybridMultilevel"/>
    <w:tmpl w:val="995E57D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76AC2"/>
    <w:multiLevelType w:val="hybridMultilevel"/>
    <w:tmpl w:val="A8740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B51D3"/>
    <w:multiLevelType w:val="hybridMultilevel"/>
    <w:tmpl w:val="B732705E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347B2"/>
    <w:multiLevelType w:val="hybridMultilevel"/>
    <w:tmpl w:val="541C1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7799D"/>
    <w:multiLevelType w:val="hybridMultilevel"/>
    <w:tmpl w:val="B40EEC02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206CC"/>
    <w:multiLevelType w:val="hybridMultilevel"/>
    <w:tmpl w:val="DF04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6619"/>
    <w:multiLevelType w:val="hybridMultilevel"/>
    <w:tmpl w:val="1A22D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56771"/>
    <w:multiLevelType w:val="hybridMultilevel"/>
    <w:tmpl w:val="39946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3742D"/>
    <w:multiLevelType w:val="hybridMultilevel"/>
    <w:tmpl w:val="6C546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2"/>
  </w:num>
  <w:num w:numId="5">
    <w:abstractNumId w:val="17"/>
  </w:num>
  <w:num w:numId="6">
    <w:abstractNumId w:val="21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19"/>
  </w:num>
  <w:num w:numId="12">
    <w:abstractNumId w:val="15"/>
  </w:num>
  <w:num w:numId="13">
    <w:abstractNumId w:val="20"/>
  </w:num>
  <w:num w:numId="14">
    <w:abstractNumId w:val="22"/>
  </w:num>
  <w:num w:numId="15">
    <w:abstractNumId w:val="0"/>
  </w:num>
  <w:num w:numId="16">
    <w:abstractNumId w:val="6"/>
  </w:num>
  <w:num w:numId="17">
    <w:abstractNumId w:val="7"/>
  </w:num>
  <w:num w:numId="18">
    <w:abstractNumId w:val="9"/>
  </w:num>
  <w:num w:numId="19">
    <w:abstractNumId w:val="16"/>
  </w:num>
  <w:num w:numId="20">
    <w:abstractNumId w:val="8"/>
  </w:num>
  <w:num w:numId="21">
    <w:abstractNumId w:val="14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7D"/>
    <w:rsid w:val="00032D34"/>
    <w:rsid w:val="0006299D"/>
    <w:rsid w:val="000A515D"/>
    <w:rsid w:val="000B7BEA"/>
    <w:rsid w:val="00110902"/>
    <w:rsid w:val="001147BC"/>
    <w:rsid w:val="00115901"/>
    <w:rsid w:val="001D1E7E"/>
    <w:rsid w:val="00254CBC"/>
    <w:rsid w:val="00282BBC"/>
    <w:rsid w:val="003E0CE2"/>
    <w:rsid w:val="003F6D29"/>
    <w:rsid w:val="004C6783"/>
    <w:rsid w:val="00534178"/>
    <w:rsid w:val="00570756"/>
    <w:rsid w:val="00585429"/>
    <w:rsid w:val="005B64F3"/>
    <w:rsid w:val="006A0D06"/>
    <w:rsid w:val="006C2DA5"/>
    <w:rsid w:val="006C62AF"/>
    <w:rsid w:val="006C7E0D"/>
    <w:rsid w:val="0070361A"/>
    <w:rsid w:val="00770B08"/>
    <w:rsid w:val="0078514F"/>
    <w:rsid w:val="007918EB"/>
    <w:rsid w:val="007F1BA6"/>
    <w:rsid w:val="00806AB1"/>
    <w:rsid w:val="0086121A"/>
    <w:rsid w:val="00934AFC"/>
    <w:rsid w:val="00971219"/>
    <w:rsid w:val="009A02AD"/>
    <w:rsid w:val="00A6207D"/>
    <w:rsid w:val="00AA10AA"/>
    <w:rsid w:val="00AE5D5C"/>
    <w:rsid w:val="00B031A3"/>
    <w:rsid w:val="00BF40A4"/>
    <w:rsid w:val="00C2452E"/>
    <w:rsid w:val="00C85008"/>
    <w:rsid w:val="00CA0718"/>
    <w:rsid w:val="00CD74FF"/>
    <w:rsid w:val="00D8160C"/>
    <w:rsid w:val="00D938C7"/>
    <w:rsid w:val="00DF735D"/>
    <w:rsid w:val="00E86AA1"/>
    <w:rsid w:val="00F411B4"/>
    <w:rsid w:val="00F72757"/>
    <w:rsid w:val="00F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EF0CC"/>
  <w15:docId w15:val="{CBF3F8F6-3DC8-F24E-AA38-C3721C2E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7A"/>
  </w:style>
  <w:style w:type="paragraph" w:styleId="Heading1">
    <w:name w:val="heading 1"/>
    <w:basedOn w:val="Normal"/>
    <w:next w:val="Normal"/>
    <w:link w:val="Heading1Char"/>
    <w:uiPriority w:val="9"/>
    <w:qFormat/>
    <w:rsid w:val="003D3B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7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7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7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7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7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7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7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7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link w:val="TitleChar"/>
    <w:uiPriority w:val="10"/>
    <w:qFormat/>
    <w:rsid w:val="003D3B7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D3B7A"/>
    <w:rPr>
      <w:smallCaps/>
      <w:spacing w:val="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E63AB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E63AB"/>
    <w:pPr>
      <w:spacing w:line="240" w:lineRule="exact"/>
    </w:pPr>
    <w:rPr>
      <w:spacing w:val="-2"/>
      <w:sz w:val="22"/>
      <w:szCs w:val="22"/>
      <w:lang w:eastAsia="es-CO"/>
    </w:rPr>
  </w:style>
  <w:style w:type="character" w:customStyle="1" w:styleId="BodyTextChar">
    <w:name w:val="Body Text Char"/>
    <w:basedOn w:val="DefaultParagraphFont"/>
    <w:link w:val="BodyText"/>
    <w:uiPriority w:val="99"/>
    <w:rsid w:val="00BE63AB"/>
    <w:rPr>
      <w:rFonts w:ascii="Times New Roman" w:hAnsi="Times New Roman" w:cs="Times New Roman"/>
      <w:spacing w:val="-2"/>
      <w:lang w:eastAsia="es-CO"/>
    </w:rPr>
  </w:style>
  <w:style w:type="paragraph" w:customStyle="1" w:styleId="Prrafodelista1">
    <w:name w:val="Párrafo de lista1"/>
    <w:basedOn w:val="Normal"/>
    <w:uiPriority w:val="34"/>
    <w:rsid w:val="00BE63AB"/>
    <w:pPr>
      <w:ind w:left="708"/>
    </w:pPr>
  </w:style>
  <w:style w:type="paragraph" w:styleId="ListParagraph">
    <w:name w:val="List Paragraph"/>
    <w:basedOn w:val="Normal"/>
    <w:uiPriority w:val="34"/>
    <w:qFormat/>
    <w:rsid w:val="003D3B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2B49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D3B7A"/>
    <w:rPr>
      <w:smallCaps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59DA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7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7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B7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7A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7A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7A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7A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7A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B7A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pPr>
      <w:spacing w:after="720" w:line="240" w:lineRule="auto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3D3B7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D3B7A"/>
    <w:rPr>
      <w:b/>
      <w:color w:val="ED7D31" w:themeColor="accent2"/>
    </w:rPr>
  </w:style>
  <w:style w:type="character" w:styleId="Emphasis">
    <w:name w:val="Emphasis"/>
    <w:uiPriority w:val="20"/>
    <w:qFormat/>
    <w:rsid w:val="003D3B7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D3B7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3B7A"/>
  </w:style>
  <w:style w:type="paragraph" w:styleId="Quote">
    <w:name w:val="Quote"/>
    <w:basedOn w:val="Normal"/>
    <w:next w:val="Normal"/>
    <w:link w:val="QuoteChar"/>
    <w:uiPriority w:val="29"/>
    <w:qFormat/>
    <w:rsid w:val="003D3B7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B7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7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7A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3D3B7A"/>
    <w:rPr>
      <w:i/>
    </w:rPr>
  </w:style>
  <w:style w:type="character" w:styleId="IntenseEmphasis">
    <w:name w:val="Intense Emphasis"/>
    <w:uiPriority w:val="21"/>
    <w:qFormat/>
    <w:rsid w:val="003D3B7A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3D3B7A"/>
    <w:rPr>
      <w:b/>
    </w:rPr>
  </w:style>
  <w:style w:type="character" w:styleId="IntenseReference">
    <w:name w:val="Intense Reference"/>
    <w:uiPriority w:val="32"/>
    <w:qFormat/>
    <w:rsid w:val="003D3B7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D3B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7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5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2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01"/>
  </w:style>
  <w:style w:type="paragraph" w:styleId="Footer">
    <w:name w:val="footer"/>
    <w:basedOn w:val="Normal"/>
    <w:link w:val="FooterChar"/>
    <w:uiPriority w:val="99"/>
    <w:unhideWhenUsed/>
    <w:rsid w:val="00115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01"/>
  </w:style>
  <w:style w:type="character" w:styleId="UnresolvedMention">
    <w:name w:val="Unresolved Mention"/>
    <w:basedOn w:val="DefaultParagraphFont"/>
    <w:uiPriority w:val="99"/>
    <w:semiHidden/>
    <w:unhideWhenUsed/>
    <w:rsid w:val="009A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edesarrollo.org.co/contenido/articulo.asp?chapter=117&amp;article=4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TOtBgXgAAAAJ&amp;hl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sarrollo.org.co/contenido/articulo.asp?chapter=42&amp;article=52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cnnenespanol.com/milenio/lideres/politicos/pol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oomberg.org/program/public-health/task-force-fiscal-policy-health/" TargetMode="External"/><Relationship Id="rId14" Type="http://schemas.openxmlformats.org/officeDocument/2006/relationships/hyperlink" Target="ftp://ftp.fedesarrollo.org.co/pub/wp/WP2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9A659-020B-D64C-AD7F-A333CAC1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5005</Words>
  <Characters>24679</Characters>
  <Application>Microsoft Office Word</Application>
  <DocSecurity>0</DocSecurity>
  <Lines>465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findeter</Company>
  <LinksUpToDate>false</LinksUpToDate>
  <CharactersWithSpaces>29575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Cárdenas</cp:lastModifiedBy>
  <cp:revision>4</cp:revision>
  <dcterms:created xsi:type="dcterms:W3CDTF">2019-07-10T13:38:00Z</dcterms:created>
  <dcterms:modified xsi:type="dcterms:W3CDTF">2019-11-18T19:00:00Z</dcterms:modified>
</cp:coreProperties>
</file>